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84733" w14:textId="77777777" w:rsidR="00065AA5" w:rsidRDefault="00065AA5" w:rsidP="00065AA5">
      <w:pPr>
        <w:rPr>
          <w:b/>
          <w:sz w:val="36"/>
          <w:szCs w:val="36"/>
        </w:rPr>
      </w:pPr>
      <w:r>
        <w:rPr>
          <w:b/>
          <w:sz w:val="36"/>
          <w:szCs w:val="36"/>
        </w:rPr>
        <w:t>April 2020</w:t>
      </w:r>
    </w:p>
    <w:p w14:paraId="20E260F7" w14:textId="77777777" w:rsidR="008135E5" w:rsidRDefault="008135E5" w:rsidP="008135E5">
      <w:pPr>
        <w:rPr>
          <w:sz w:val="32"/>
          <w:szCs w:val="32"/>
        </w:rPr>
      </w:pPr>
      <w:r>
        <w:rPr>
          <w:sz w:val="32"/>
          <w:szCs w:val="32"/>
        </w:rPr>
        <w:t>Let’s hit the press! Newspapers have a free community section. This month let’s send the PSA for newspapers and get Nar-Anon out in the papers. You can find the PSA on the world site under the outreach section.</w:t>
      </w:r>
    </w:p>
    <w:p w14:paraId="53722046" w14:textId="77777777" w:rsidR="00065AA5" w:rsidRDefault="00065AA5" w:rsidP="00065AA5">
      <w:pPr>
        <w:rPr>
          <w:sz w:val="32"/>
          <w:szCs w:val="32"/>
        </w:rPr>
      </w:pPr>
    </w:p>
    <w:p w14:paraId="5C4D0BDF" w14:textId="77777777" w:rsidR="00065AA5" w:rsidRDefault="00065AA5" w:rsidP="00065AA5">
      <w:pPr>
        <w:rPr>
          <w:b/>
          <w:sz w:val="36"/>
          <w:szCs w:val="36"/>
        </w:rPr>
      </w:pPr>
      <w:r>
        <w:rPr>
          <w:b/>
          <w:sz w:val="36"/>
          <w:szCs w:val="36"/>
        </w:rPr>
        <w:t>May 2020</w:t>
      </w:r>
    </w:p>
    <w:p w14:paraId="12CD602D" w14:textId="77777777" w:rsidR="00065AA5" w:rsidRDefault="00065AA5" w:rsidP="00065AA5">
      <w:pPr>
        <w:rPr>
          <w:sz w:val="32"/>
          <w:szCs w:val="32"/>
        </w:rPr>
      </w:pPr>
      <w:r>
        <w:rPr>
          <w:sz w:val="32"/>
          <w:szCs w:val="32"/>
        </w:rPr>
        <w:t>Outreach doesn’t always mean reaching outside of our Nar-Anon Family Groups, sometimes it means reaching inside. This month let’s reach out to local groups to ask someone to come to our group for a speaker meeting or to offer to go to another group and speak. We never know what we might hear or say that can be a benefit.</w:t>
      </w:r>
    </w:p>
    <w:p w14:paraId="6BEF62FB" w14:textId="77777777" w:rsidR="00065AA5" w:rsidRDefault="00065AA5" w:rsidP="00065AA5">
      <w:pPr>
        <w:rPr>
          <w:sz w:val="32"/>
          <w:szCs w:val="32"/>
        </w:rPr>
      </w:pPr>
    </w:p>
    <w:p w14:paraId="59B51FB5" w14:textId="77777777" w:rsidR="00065AA5" w:rsidRDefault="00065AA5" w:rsidP="00065AA5">
      <w:pPr>
        <w:rPr>
          <w:b/>
          <w:sz w:val="36"/>
          <w:szCs w:val="36"/>
        </w:rPr>
      </w:pPr>
      <w:r>
        <w:rPr>
          <w:b/>
          <w:sz w:val="36"/>
          <w:szCs w:val="36"/>
        </w:rPr>
        <w:t>June 2020</w:t>
      </w:r>
    </w:p>
    <w:p w14:paraId="27F95CA8" w14:textId="77777777" w:rsidR="008135E5" w:rsidRDefault="008135E5" w:rsidP="008135E5">
      <w:pPr>
        <w:rPr>
          <w:sz w:val="32"/>
          <w:szCs w:val="32"/>
        </w:rPr>
      </w:pPr>
      <w:r>
        <w:rPr>
          <w:sz w:val="32"/>
          <w:szCs w:val="32"/>
        </w:rPr>
        <w:t xml:space="preserve">One of our newer outreach resources is the pull tab flyer. </w:t>
      </w:r>
      <w:proofErr w:type="gramStart"/>
      <w:r>
        <w:rPr>
          <w:sz w:val="32"/>
          <w:szCs w:val="32"/>
        </w:rPr>
        <w:t>So</w:t>
      </w:r>
      <w:proofErr w:type="gramEnd"/>
      <w:r>
        <w:rPr>
          <w:sz w:val="32"/>
          <w:szCs w:val="32"/>
        </w:rPr>
        <w:t xml:space="preserve"> this month let’s use this resource. If you go to the world website naranon.org and go to the outreach section and scroll down to the bottom you will see the PDF for the flyer. We have 3 options to use, two of the options have the world website and 800 #, but the third option is where we can custom it with our meeting information.</w:t>
      </w:r>
    </w:p>
    <w:p w14:paraId="40D434C6" w14:textId="7C262A70" w:rsidR="008135E5" w:rsidRDefault="008135E5" w:rsidP="00065AA5">
      <w:pPr>
        <w:rPr>
          <w:sz w:val="32"/>
          <w:szCs w:val="32"/>
        </w:rPr>
      </w:pPr>
      <w:r>
        <w:rPr>
          <w:sz w:val="32"/>
          <w:szCs w:val="32"/>
        </w:rPr>
        <w:t>I am asking that you print any of the 3 options and put a dozen out in your community. Places that are good sources are libraries, laundromats, gas stations, and doctor offices.</w:t>
      </w:r>
    </w:p>
    <w:p w14:paraId="31F64B07" w14:textId="77777777" w:rsidR="00065AA5" w:rsidRDefault="00065AA5" w:rsidP="00065AA5">
      <w:pPr>
        <w:rPr>
          <w:sz w:val="32"/>
          <w:szCs w:val="32"/>
        </w:rPr>
      </w:pPr>
    </w:p>
    <w:p w14:paraId="0131D320" w14:textId="5F36FE73" w:rsidR="00940F11" w:rsidRDefault="00065AA5">
      <w:r>
        <w:rPr>
          <w:sz w:val="32"/>
          <w:szCs w:val="32"/>
        </w:rPr>
        <w:t xml:space="preserve">I am here to assist in any way that is needed. I can be reached by email: </w:t>
      </w:r>
      <w:hyperlink r:id="rId4" w:history="1">
        <w:r>
          <w:rPr>
            <w:rStyle w:val="Hyperlink"/>
            <w:sz w:val="32"/>
            <w:szCs w:val="32"/>
          </w:rPr>
          <w:t>notalone2017@yahoo.com</w:t>
        </w:r>
      </w:hyperlink>
      <w:r>
        <w:rPr>
          <w:sz w:val="32"/>
          <w:szCs w:val="32"/>
        </w:rPr>
        <w:t xml:space="preserve"> or my cell 618-218-4583. Blessings, Nela</w:t>
      </w:r>
      <w:bookmarkStart w:id="0" w:name="_GoBack"/>
      <w:bookmarkEnd w:id="0"/>
    </w:p>
    <w:sectPr w:rsidR="00940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AA5"/>
    <w:rsid w:val="00065AA5"/>
    <w:rsid w:val="004838D1"/>
    <w:rsid w:val="006D36A6"/>
    <w:rsid w:val="008135E5"/>
    <w:rsid w:val="00940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F304"/>
  <w15:chartTrackingRefBased/>
  <w15:docId w15:val="{EC4476F2-39CF-41A7-9987-8CAB8E929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A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5A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0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talone2017@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197</Words>
  <Characters>1126</Characters>
  <Application>Microsoft Office Word</Application>
  <DocSecurity>0</DocSecurity>
  <Lines>9</Lines>
  <Paragraphs>2</Paragraphs>
  <ScaleCrop>false</ScaleCrop>
  <Company>PVC</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 Nela D</dc:creator>
  <cp:keywords/>
  <dc:description/>
  <cp:lastModifiedBy>Owner</cp:lastModifiedBy>
  <cp:revision>4</cp:revision>
  <dcterms:created xsi:type="dcterms:W3CDTF">2020-03-03T21:49:00Z</dcterms:created>
  <dcterms:modified xsi:type="dcterms:W3CDTF">2020-03-21T14:02:00Z</dcterms:modified>
</cp:coreProperties>
</file>