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EF474" w14:textId="5AEFA6B1" w:rsidR="00173E41" w:rsidRDefault="003B3F89">
      <w:pPr>
        <w:rPr>
          <w:sz w:val="32"/>
        </w:rPr>
      </w:pPr>
      <w:r>
        <w:rPr>
          <w:sz w:val="32"/>
        </w:rPr>
        <w:t>History</w:t>
      </w:r>
      <w:r>
        <w:rPr>
          <w:sz w:val="32"/>
        </w:rPr>
        <w:t xml:space="preserve"> of the </w:t>
      </w:r>
      <w:r w:rsidR="00173E41">
        <w:rPr>
          <w:sz w:val="32"/>
        </w:rPr>
        <w:t>Wisconsin Nar</w:t>
      </w:r>
      <w:r>
        <w:rPr>
          <w:sz w:val="32"/>
        </w:rPr>
        <w:t>-</w:t>
      </w:r>
      <w:r w:rsidR="00173E41">
        <w:rPr>
          <w:sz w:val="32"/>
        </w:rPr>
        <w:t>Anon Area:   WI NFG Area</w:t>
      </w:r>
      <w:r w:rsidR="00173E41">
        <w:rPr>
          <w:sz w:val="32"/>
        </w:rPr>
        <w:tab/>
      </w:r>
      <w:r w:rsidR="00173E41">
        <w:rPr>
          <w:sz w:val="32"/>
        </w:rPr>
        <w:tab/>
      </w:r>
    </w:p>
    <w:p w14:paraId="4494EB98" w14:textId="66B3C54F" w:rsidR="00173E41" w:rsidRDefault="00173E41">
      <w:pPr>
        <w:rPr>
          <w:sz w:val="28"/>
        </w:rPr>
      </w:pPr>
      <w:r>
        <w:rPr>
          <w:sz w:val="28"/>
        </w:rPr>
        <w:t>Nar</w:t>
      </w:r>
      <w:r w:rsidR="003B3F89">
        <w:rPr>
          <w:sz w:val="28"/>
        </w:rPr>
        <w:t>-</w:t>
      </w:r>
      <w:r>
        <w:rPr>
          <w:sz w:val="28"/>
        </w:rPr>
        <w:t xml:space="preserve">Anon meetings have existed in WI </w:t>
      </w:r>
      <w:r w:rsidR="00927DBF">
        <w:rPr>
          <w:sz w:val="28"/>
        </w:rPr>
        <w:t xml:space="preserve">going </w:t>
      </w:r>
      <w:r>
        <w:rPr>
          <w:sz w:val="28"/>
        </w:rPr>
        <w:t xml:space="preserve">back </w:t>
      </w:r>
      <w:r w:rsidR="00927DBF">
        <w:rPr>
          <w:sz w:val="28"/>
        </w:rPr>
        <w:t>nearly 20 years.</w:t>
      </w:r>
      <w:r w:rsidR="00927DBF">
        <w:rPr>
          <w:sz w:val="28"/>
        </w:rPr>
        <w:t xml:space="preserve"> Number of meetings ha</w:t>
      </w:r>
      <w:r w:rsidR="00927DBF">
        <w:rPr>
          <w:sz w:val="28"/>
        </w:rPr>
        <w:t>s</w:t>
      </w:r>
      <w:r w:rsidR="00927DBF">
        <w:rPr>
          <w:sz w:val="28"/>
        </w:rPr>
        <w:t xml:space="preserve"> gone from 3 then to 18 at present. </w:t>
      </w:r>
      <w:r w:rsidR="00927DBF">
        <w:rPr>
          <w:sz w:val="28"/>
        </w:rPr>
        <w:t xml:space="preserve"> </w:t>
      </w:r>
      <w:r>
        <w:rPr>
          <w:sz w:val="28"/>
        </w:rPr>
        <w:t>In 2018, several of us began planning to officially meet at WSNAC (Wisconsin NA Convention) in La Crosse, WI to continue growing the Nar</w:t>
      </w:r>
      <w:r w:rsidR="003B3F89">
        <w:rPr>
          <w:sz w:val="28"/>
        </w:rPr>
        <w:t>-</w:t>
      </w:r>
      <w:r>
        <w:rPr>
          <w:sz w:val="28"/>
        </w:rPr>
        <w:t>Anon fellowship. (NA in WI, in the spirit of cooperation, has been welcoming Nar</w:t>
      </w:r>
      <w:r w:rsidR="003B3F89">
        <w:rPr>
          <w:sz w:val="28"/>
        </w:rPr>
        <w:t>-</w:t>
      </w:r>
      <w:r>
        <w:rPr>
          <w:sz w:val="28"/>
        </w:rPr>
        <w:t>Anon to state conventions</w:t>
      </w:r>
      <w:r w:rsidR="00927DBF">
        <w:rPr>
          <w:sz w:val="28"/>
        </w:rPr>
        <w:t>:</w:t>
      </w:r>
      <w:r>
        <w:rPr>
          <w:sz w:val="28"/>
        </w:rPr>
        <w:t xml:space="preserve"> providing a table for </w:t>
      </w:r>
      <w:r w:rsidR="00927DBF">
        <w:rPr>
          <w:sz w:val="28"/>
        </w:rPr>
        <w:t>literature/information and a meeting room.)</w:t>
      </w:r>
    </w:p>
    <w:p w14:paraId="201EFDD0" w14:textId="77777777" w:rsidR="00173E41" w:rsidRDefault="00173E41">
      <w:pPr>
        <w:rPr>
          <w:sz w:val="28"/>
        </w:rPr>
      </w:pPr>
      <w:r>
        <w:rPr>
          <w:sz w:val="28"/>
        </w:rPr>
        <w:t>At our fi</w:t>
      </w:r>
      <w:r w:rsidR="00927DBF">
        <w:rPr>
          <w:sz w:val="28"/>
        </w:rPr>
        <w:t xml:space="preserve">rst business meeting </w:t>
      </w:r>
      <w:r>
        <w:rPr>
          <w:sz w:val="28"/>
        </w:rPr>
        <w:t xml:space="preserve">we voted to become an Area and also voted in an ASR, ASRA and a treasurer. We have attracted many dual members at these conventions who have addicts in their life. Our yearly schedule evolved: meeting at WSNAC, Miracles NA Convention, and Journeys NA Convention. </w:t>
      </w:r>
      <w:r w:rsidR="00927DBF">
        <w:rPr>
          <w:sz w:val="28"/>
        </w:rPr>
        <w:t xml:space="preserve"> (fall, winter and early summer)</w:t>
      </w:r>
    </w:p>
    <w:p w14:paraId="5FFBD500" w14:textId="34C7173C" w:rsidR="009A2E19" w:rsidRDefault="00173E41">
      <w:pPr>
        <w:rPr>
          <w:sz w:val="28"/>
        </w:rPr>
      </w:pPr>
      <w:r>
        <w:rPr>
          <w:sz w:val="28"/>
        </w:rPr>
        <w:t>Some members</w:t>
      </w:r>
      <w:r w:rsidR="00927DBF">
        <w:rPr>
          <w:sz w:val="28"/>
        </w:rPr>
        <w:t xml:space="preserve"> have</w:t>
      </w:r>
      <w:r>
        <w:rPr>
          <w:sz w:val="28"/>
        </w:rPr>
        <w:t xml:space="preserve"> attended the business meetings via phone. We started offering </w:t>
      </w:r>
      <w:r w:rsidR="00927DBF">
        <w:rPr>
          <w:sz w:val="28"/>
        </w:rPr>
        <w:t xml:space="preserve">raffle baskets </w:t>
      </w:r>
      <w:r>
        <w:rPr>
          <w:sz w:val="28"/>
        </w:rPr>
        <w:t>at our Nar</w:t>
      </w:r>
      <w:r w:rsidR="003B3F89">
        <w:rPr>
          <w:sz w:val="28"/>
        </w:rPr>
        <w:t>-</w:t>
      </w:r>
      <w:r>
        <w:rPr>
          <w:sz w:val="28"/>
        </w:rPr>
        <w:t xml:space="preserve">Anon table as a way of generating funds for our Area. </w:t>
      </w:r>
      <w:r w:rsidR="00927DBF">
        <w:rPr>
          <w:sz w:val="28"/>
        </w:rPr>
        <w:t xml:space="preserve"> Our next addition</w:t>
      </w:r>
      <w:r w:rsidR="00927DBF">
        <w:rPr>
          <w:sz w:val="28"/>
        </w:rPr>
        <w:t xml:space="preserve">s were offering </w:t>
      </w:r>
      <w:r w:rsidR="00927DBF">
        <w:rPr>
          <w:sz w:val="28"/>
        </w:rPr>
        <w:t xml:space="preserve">a </w:t>
      </w:r>
      <w:r w:rsidR="00927DBF">
        <w:rPr>
          <w:sz w:val="28"/>
        </w:rPr>
        <w:t>Nar</w:t>
      </w:r>
      <w:r w:rsidR="003B3F89">
        <w:rPr>
          <w:sz w:val="28"/>
        </w:rPr>
        <w:t>-</w:t>
      </w:r>
      <w:r w:rsidR="00927DBF">
        <w:rPr>
          <w:sz w:val="28"/>
        </w:rPr>
        <w:t xml:space="preserve">Anon speaker meeting </w:t>
      </w:r>
      <w:r w:rsidR="00927DBF">
        <w:rPr>
          <w:sz w:val="28"/>
        </w:rPr>
        <w:t xml:space="preserve">along with </w:t>
      </w:r>
      <w:r w:rsidR="00927DBF">
        <w:rPr>
          <w:sz w:val="28"/>
        </w:rPr>
        <w:t>regular meetings including focusing on</w:t>
      </w:r>
      <w:r w:rsidR="00927DBF">
        <w:rPr>
          <w:sz w:val="28"/>
        </w:rPr>
        <w:t xml:space="preserve"> the newcomer and</w:t>
      </w:r>
      <w:r w:rsidR="00927DBF">
        <w:rPr>
          <w:sz w:val="28"/>
        </w:rPr>
        <w:t xml:space="preserve"> dual membership.</w:t>
      </w:r>
    </w:p>
    <w:p w14:paraId="5B2742EE" w14:textId="77777777" w:rsidR="009A2E19" w:rsidRDefault="00927DBF">
      <w:pPr>
        <w:rPr>
          <w:sz w:val="28"/>
        </w:rPr>
      </w:pPr>
      <w:r>
        <w:rPr>
          <w:sz w:val="28"/>
        </w:rPr>
        <w:t>At WSNAC</w:t>
      </w:r>
      <w:r>
        <w:rPr>
          <w:sz w:val="28"/>
        </w:rPr>
        <w:t xml:space="preserve"> 2019</w:t>
      </w:r>
      <w:r>
        <w:rPr>
          <w:sz w:val="28"/>
        </w:rPr>
        <w:t xml:space="preserve"> in Racine, we voted to pursue joining a Region. We tried MN and that was</w:t>
      </w:r>
      <w:r>
        <w:rPr>
          <w:sz w:val="28"/>
        </w:rPr>
        <w:t xml:space="preserve">n’t fruitful so we asked Midwest Region. They </w:t>
      </w:r>
      <w:r>
        <w:rPr>
          <w:sz w:val="28"/>
        </w:rPr>
        <w:t xml:space="preserve">wanted </w:t>
      </w:r>
      <w:r>
        <w:rPr>
          <w:sz w:val="28"/>
        </w:rPr>
        <w:t>our groups to regularly attend the Midwest monthly GSR meeting as much as possible to show our intent.  In April 2020 we were voted into</w:t>
      </w:r>
      <w:r>
        <w:rPr>
          <w:sz w:val="28"/>
        </w:rPr>
        <w:t xml:space="preserve"> Midwest </w:t>
      </w:r>
      <w:r>
        <w:rPr>
          <w:sz w:val="28"/>
        </w:rPr>
        <w:t xml:space="preserve">Region. </w:t>
      </w:r>
    </w:p>
    <w:p w14:paraId="0C3F8DD0" w14:textId="77777777" w:rsidR="00F37852" w:rsidRDefault="00927DBF">
      <w:pPr>
        <w:rPr>
          <w:sz w:val="28"/>
        </w:rPr>
      </w:pPr>
      <w:r>
        <w:rPr>
          <w:sz w:val="28"/>
        </w:rPr>
        <w:t>The Pandemic started</w:t>
      </w:r>
      <w:r>
        <w:rPr>
          <w:sz w:val="28"/>
        </w:rPr>
        <w:t xml:space="preserve"> in March 2020</w:t>
      </w:r>
      <w:r>
        <w:rPr>
          <w:sz w:val="28"/>
        </w:rPr>
        <w:t xml:space="preserve"> so </w:t>
      </w:r>
      <w:r>
        <w:rPr>
          <w:sz w:val="28"/>
        </w:rPr>
        <w:t xml:space="preserve">that April </w:t>
      </w:r>
      <w:r>
        <w:rPr>
          <w:sz w:val="28"/>
        </w:rPr>
        <w:t>our Area started a Zoom meeting account for any Area groups to use.  Midwest Region has a virtual meeting list on the</w:t>
      </w:r>
      <w:r>
        <w:rPr>
          <w:sz w:val="28"/>
        </w:rPr>
        <w:t>ir</w:t>
      </w:r>
      <w:r>
        <w:rPr>
          <w:sz w:val="28"/>
        </w:rPr>
        <w:t xml:space="preserve"> website and our Zoom meeting</w:t>
      </w:r>
      <w:r>
        <w:rPr>
          <w:sz w:val="28"/>
        </w:rPr>
        <w:t>s</w:t>
      </w:r>
      <w:r>
        <w:rPr>
          <w:sz w:val="28"/>
        </w:rPr>
        <w:t xml:space="preserve"> are listed there. A few meetings in the state have gone back to face to face.  Many will try the hybrid mo</w:t>
      </w:r>
      <w:r>
        <w:rPr>
          <w:sz w:val="28"/>
        </w:rPr>
        <w:t>del when they return to face to face incorporating Zoom as well.</w:t>
      </w:r>
      <w:r>
        <w:rPr>
          <w:sz w:val="28"/>
        </w:rPr>
        <w:t xml:space="preserve">  We also att</w:t>
      </w:r>
      <w:r>
        <w:rPr>
          <w:sz w:val="28"/>
        </w:rPr>
        <w:t>ended the Midwest Regional Asse</w:t>
      </w:r>
      <w:r>
        <w:rPr>
          <w:sz w:val="28"/>
        </w:rPr>
        <w:t xml:space="preserve">mbly that </w:t>
      </w:r>
      <w:r>
        <w:rPr>
          <w:sz w:val="28"/>
        </w:rPr>
        <w:t>was virtual in 2020.</w:t>
      </w:r>
    </w:p>
    <w:p w14:paraId="7D3026DF" w14:textId="77777777" w:rsidR="007B0C03" w:rsidRDefault="00927DBF">
      <w:pPr>
        <w:rPr>
          <w:sz w:val="28"/>
        </w:rPr>
      </w:pPr>
      <w:r>
        <w:rPr>
          <w:sz w:val="28"/>
        </w:rPr>
        <w:t xml:space="preserve">We encourage our WI groups to contribute to Area as per Group Conscience, and our Area has voted to </w:t>
      </w:r>
      <w:r>
        <w:rPr>
          <w:sz w:val="28"/>
        </w:rPr>
        <w:t>contribute semi-annually to Midwest Region.</w:t>
      </w:r>
    </w:p>
    <w:p w14:paraId="44EA87EC" w14:textId="782B6AA0" w:rsidR="00804475" w:rsidRPr="00173E41" w:rsidRDefault="00927DBF">
      <w:pPr>
        <w:rPr>
          <w:sz w:val="28"/>
        </w:rPr>
      </w:pPr>
      <w:r>
        <w:rPr>
          <w:sz w:val="28"/>
        </w:rPr>
        <w:t xml:space="preserve">Miracles, Journeys and WSNAC events plan on face to face in 2021 so our </w:t>
      </w:r>
      <w:r>
        <w:rPr>
          <w:sz w:val="28"/>
        </w:rPr>
        <w:t>WI NFG Area will again participate.</w:t>
      </w:r>
      <w:r>
        <w:rPr>
          <w:sz w:val="28"/>
        </w:rPr>
        <w:t xml:space="preserve">        Mary S. WI NFG ASR (</w:t>
      </w:r>
      <w:r>
        <w:rPr>
          <w:sz w:val="28"/>
        </w:rPr>
        <w:t xml:space="preserve">3/21) </w:t>
      </w:r>
    </w:p>
    <w:sectPr w:rsidR="00804475" w:rsidRPr="00173E41" w:rsidSect="00573DE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41"/>
    <w:rsid w:val="00173E41"/>
    <w:rsid w:val="003B3F89"/>
    <w:rsid w:val="005C189F"/>
    <w:rsid w:val="00927D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1FCF"/>
  <w15:docId w15:val="{709582CA-9BED-497C-9336-B1FD17A7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1825</Characters>
  <Application>Microsoft Office Word</Application>
  <DocSecurity>0</DocSecurity>
  <Lines>15</Lines>
  <Paragraphs>4</Paragraphs>
  <ScaleCrop>false</ScaleCrop>
  <Company>NA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Seemann</dc:creator>
  <cp:keywords/>
  <cp:lastModifiedBy>Roderick Seemann</cp:lastModifiedBy>
  <cp:revision>4</cp:revision>
  <dcterms:created xsi:type="dcterms:W3CDTF">2021-03-25T14:50:00Z</dcterms:created>
  <dcterms:modified xsi:type="dcterms:W3CDTF">2021-03-25T14:52:00Z</dcterms:modified>
</cp:coreProperties>
</file>