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9116B" w14:textId="77777777" w:rsidR="00AD05DC" w:rsidRDefault="00AD05DC">
      <w:pPr>
        <w:spacing w:after="0" w:line="240" w:lineRule="auto"/>
        <w:jc w:val="center"/>
        <w:rPr>
          <w:rFonts w:ascii="Cambria" w:eastAsia="Cambria" w:hAnsi="Cambria" w:cs="Cambria"/>
          <w:b/>
          <w:sz w:val="20"/>
          <w:szCs w:val="20"/>
        </w:rPr>
      </w:pPr>
    </w:p>
    <w:p w14:paraId="598DDD5B" w14:textId="77777777" w:rsidR="00AD05DC" w:rsidRDefault="001C63D9">
      <w:pPr>
        <w:jc w:val="center"/>
        <w:rPr>
          <w:rFonts w:ascii="Arial" w:eastAsia="Arial" w:hAnsi="Arial" w:cs="Arial"/>
          <w:b/>
          <w:sz w:val="24"/>
          <w:szCs w:val="24"/>
        </w:rPr>
      </w:pPr>
      <w:r>
        <w:rPr>
          <w:b/>
          <w:sz w:val="28"/>
          <w:szCs w:val="28"/>
        </w:rPr>
        <w:t>Mission Statement</w:t>
      </w:r>
    </w:p>
    <w:p w14:paraId="3271E1B3" w14:textId="77777777" w:rsidR="00AD05DC" w:rsidRDefault="001C63D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color w:val="000000"/>
        </w:rPr>
      </w:pPr>
      <w:r>
        <w:rPr>
          <w:rFonts w:ascii="Cambria" w:eastAsia="Cambria" w:hAnsi="Cambria" w:cs="Cambria"/>
          <w:color w:val="000000"/>
        </w:rPr>
        <w:t xml:space="preserve">The Midwest Region supports the Nar-Anon Vision Statement (Blue Book, page 2) to carry the message of hope to those affected by the addiction of someone near to them.  The Region supports groups by providing a venue for communication with others within the region and to act on behalf of their common interests.  The Region encourages growth of the fellowship through the distribution of information about Nar-Anon to the public and in support of all Nar-Anon Family Groups (NFGs*) located within the region.  </w:t>
      </w:r>
    </w:p>
    <w:p w14:paraId="55EC6140" w14:textId="77777777" w:rsidR="00AD05DC" w:rsidRDefault="00AD05D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color w:val="000000"/>
        </w:rPr>
      </w:pPr>
    </w:p>
    <w:p w14:paraId="685BAA31" w14:textId="77777777" w:rsidR="00AD05DC" w:rsidRDefault="001C63D9">
      <w:pPr>
        <w:jc w:val="center"/>
        <w:rPr>
          <w:b/>
          <w:sz w:val="28"/>
          <w:szCs w:val="28"/>
        </w:rPr>
      </w:pPr>
      <w:r>
        <w:rPr>
          <w:b/>
          <w:sz w:val="28"/>
          <w:szCs w:val="28"/>
        </w:rPr>
        <w:t>Fact Sheet</w:t>
      </w:r>
    </w:p>
    <w:p w14:paraId="1F9D00C1" w14:textId="77777777" w:rsidR="00AD05DC" w:rsidRDefault="001C63D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color w:val="000000"/>
        </w:rPr>
      </w:pPr>
      <w:r>
        <w:rPr>
          <w:rFonts w:ascii="Cambria" w:eastAsia="Cambria" w:hAnsi="Cambria" w:cs="Cambria"/>
          <w:b/>
          <w:i/>
          <w:color w:val="000000"/>
        </w:rPr>
        <w:t xml:space="preserve">Nar-Anon Regions are comprised of the Regional Service Committee (RSC)* and the Assembly (the totality of all NFGs located within the geographic footprint). </w:t>
      </w:r>
      <w:r>
        <w:rPr>
          <w:rFonts w:ascii="Cambria" w:eastAsia="Cambria" w:hAnsi="Cambria" w:cs="Cambria"/>
          <w:color w:val="000000"/>
        </w:rPr>
        <w:t xml:space="preserve"> The RSC functions in accordance with the spiritual nature of Nar-Anon and is a structure of service and not governance.  Nar-Anon’s Twelve Traditions and Twelve Concepts of Service bind the members and officers.</w:t>
      </w:r>
    </w:p>
    <w:p w14:paraId="6532B59E" w14:textId="77777777" w:rsidR="00AD05DC" w:rsidRDefault="00AD05D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color w:val="000000"/>
        </w:rPr>
      </w:pPr>
    </w:p>
    <w:p w14:paraId="656E4F81" w14:textId="77777777" w:rsidR="00AD05DC" w:rsidRDefault="001C63D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color w:val="000000"/>
        </w:rPr>
      </w:pPr>
      <w:r>
        <w:rPr>
          <w:rFonts w:ascii="Cambria" w:eastAsia="Cambria" w:hAnsi="Cambria" w:cs="Cambria"/>
          <w:color w:val="000000"/>
        </w:rPr>
        <w:t xml:space="preserve">Together we are better!  The RSC has started a mentoring/support process for new groups in our region. You will be contacted soon with more information about support and encouragement available to you and your group. We truly want your group to feel a part of the region and receive the benefits of those who have done what you are doing.  In recovery we are truly never alone. The mentoring process is not intended to be another item on your “To Do” list.  Our objective is to offer a Nar-anon person who comes </w:t>
      </w:r>
      <w:r>
        <w:rPr>
          <w:rFonts w:ascii="Cambria" w:eastAsia="Cambria" w:hAnsi="Cambria" w:cs="Cambria"/>
        </w:rPr>
        <w:t>alongside</w:t>
      </w:r>
      <w:r>
        <w:rPr>
          <w:rFonts w:ascii="Cambria" w:eastAsia="Cambria" w:hAnsi="Cambria" w:cs="Cambria"/>
          <w:color w:val="000000"/>
        </w:rPr>
        <w:t xml:space="preserve"> you and your group when it is new. </w:t>
      </w:r>
    </w:p>
    <w:p w14:paraId="53ECF149" w14:textId="77777777" w:rsidR="00AD05DC" w:rsidRDefault="00AD05D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color w:val="000000"/>
        </w:rPr>
      </w:pPr>
    </w:p>
    <w:p w14:paraId="43F16D2A" w14:textId="11D28C95" w:rsidR="00AD05DC" w:rsidRDefault="001C63D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color w:val="000000"/>
        </w:rPr>
      </w:pPr>
      <w:r>
        <w:rPr>
          <w:rFonts w:ascii="Cambria" w:eastAsia="Cambria" w:hAnsi="Cambria" w:cs="Cambria"/>
          <w:color w:val="000000"/>
        </w:rPr>
        <w:t>The Midwest Region of NFGs formed in 2009.  Groups in IL, IN and MO held elections for RSC members and the first steps on a journey of unity were taken.  Kansas</w:t>
      </w:r>
      <w:r w:rsidR="000E4791">
        <w:rPr>
          <w:rFonts w:ascii="Cambria" w:eastAsia="Cambria" w:hAnsi="Cambria" w:cs="Cambria"/>
          <w:color w:val="000000"/>
        </w:rPr>
        <w:t>,</w:t>
      </w:r>
      <w:r>
        <w:rPr>
          <w:rFonts w:ascii="Cambria" w:eastAsia="Cambria" w:hAnsi="Cambria" w:cs="Cambria"/>
          <w:color w:val="000000"/>
        </w:rPr>
        <w:t xml:space="preserve"> Northwest Arkansas</w:t>
      </w:r>
      <w:r w:rsidR="000E4791">
        <w:rPr>
          <w:rFonts w:ascii="Cambria" w:eastAsia="Cambria" w:hAnsi="Cambria" w:cs="Cambria"/>
          <w:color w:val="000000"/>
        </w:rPr>
        <w:t xml:space="preserve"> and Wisconsin</w:t>
      </w:r>
      <w:r>
        <w:rPr>
          <w:rFonts w:ascii="Cambria" w:eastAsia="Cambria" w:hAnsi="Cambria" w:cs="Cambria"/>
          <w:color w:val="000000"/>
        </w:rPr>
        <w:t xml:space="preserve"> joined the region at a later date.   </w:t>
      </w:r>
      <w:r w:rsidR="000E4791">
        <w:rPr>
          <w:rFonts w:ascii="Cambria" w:eastAsia="Cambria" w:hAnsi="Cambria" w:cs="Cambria"/>
          <w:color w:val="000000"/>
        </w:rPr>
        <w:t xml:space="preserve">Our </w:t>
      </w:r>
      <w:proofErr w:type="gramStart"/>
      <w:r w:rsidR="000E4791">
        <w:rPr>
          <w:rFonts w:ascii="Cambria" w:eastAsia="Cambria" w:hAnsi="Cambria" w:cs="Cambria"/>
          <w:color w:val="000000"/>
        </w:rPr>
        <w:t>Secretary</w:t>
      </w:r>
      <w:proofErr w:type="gramEnd"/>
      <w:r w:rsidR="000E4791">
        <w:rPr>
          <w:rFonts w:ascii="Cambria" w:eastAsia="Cambria" w:hAnsi="Cambria" w:cs="Cambria"/>
          <w:color w:val="000000"/>
        </w:rPr>
        <w:t xml:space="preserve"> sends out a</w:t>
      </w:r>
      <w:r>
        <w:rPr>
          <w:rFonts w:ascii="Cambria" w:eastAsia="Cambria" w:hAnsi="Cambria" w:cs="Cambria"/>
          <w:color w:val="000000"/>
        </w:rPr>
        <w:t xml:space="preserve"> list</w:t>
      </w:r>
      <w:r w:rsidR="000E4791">
        <w:rPr>
          <w:rFonts w:ascii="Cambria" w:eastAsia="Cambria" w:hAnsi="Cambria" w:cs="Cambria"/>
          <w:color w:val="000000"/>
        </w:rPr>
        <w:t xml:space="preserve"> monthly</w:t>
      </w:r>
      <w:r>
        <w:rPr>
          <w:rFonts w:ascii="Cambria" w:eastAsia="Cambria" w:hAnsi="Cambria" w:cs="Cambria"/>
          <w:color w:val="000000"/>
        </w:rPr>
        <w:t xml:space="preserve"> of all Group Service Representatives (GSRs)* and Alternative GSRs in the </w:t>
      </w:r>
      <w:r w:rsidR="000E4791">
        <w:rPr>
          <w:rFonts w:ascii="Cambria" w:eastAsia="Cambria" w:hAnsi="Cambria" w:cs="Cambria"/>
          <w:color w:val="000000"/>
        </w:rPr>
        <w:t>six</w:t>
      </w:r>
      <w:r>
        <w:rPr>
          <w:rFonts w:ascii="Cambria" w:eastAsia="Cambria" w:hAnsi="Cambria" w:cs="Cambria"/>
          <w:color w:val="000000"/>
        </w:rPr>
        <w:t>-state region as well as all current RSC Members.</w:t>
      </w:r>
    </w:p>
    <w:p w14:paraId="1FF5B076" w14:textId="77777777" w:rsidR="00AD05DC" w:rsidRDefault="00AD05D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color w:val="000000"/>
        </w:rPr>
      </w:pPr>
    </w:p>
    <w:p w14:paraId="2F7F6E4B" w14:textId="2D9646F3" w:rsidR="00AD05DC" w:rsidRDefault="001C63D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color w:val="000000"/>
        </w:rPr>
      </w:pPr>
      <w:r>
        <w:rPr>
          <w:rFonts w:ascii="Cambria" w:eastAsia="Cambria" w:hAnsi="Cambria" w:cs="Cambria"/>
          <w:b/>
          <w:i/>
          <w:color w:val="000000"/>
        </w:rPr>
        <w:t>The Midwest Region has chosen a Delegate and an Alternate Delegate to represent the Midwest Region at the World Service Conference (WSC)* of Nar-Anon.</w:t>
      </w:r>
      <w:r>
        <w:rPr>
          <w:rFonts w:ascii="Cambria" w:eastAsia="Cambria" w:hAnsi="Cambria" w:cs="Cambria"/>
          <w:color w:val="000000"/>
        </w:rPr>
        <w:t xml:space="preserve">  The Delegate brings the voice of the individual family groups to this conference.  The group conscience of our individual family groups is presented to the worldwide fellowship of Nar-Anon at the World Service Conference.  At the WSC Nar-Anon business</w:t>
      </w:r>
      <w:r w:rsidR="000E4791">
        <w:rPr>
          <w:rFonts w:ascii="Cambria" w:eastAsia="Cambria" w:hAnsi="Cambria" w:cs="Cambria"/>
          <w:color w:val="000000"/>
        </w:rPr>
        <w:t>,</w:t>
      </w:r>
      <w:r>
        <w:rPr>
          <w:rFonts w:ascii="Cambria" w:eastAsia="Cambria" w:hAnsi="Cambria" w:cs="Cambria"/>
          <w:color w:val="000000"/>
        </w:rPr>
        <w:t xml:space="preserve"> conference approved literature and new literature are discussed and approved.</w:t>
      </w:r>
    </w:p>
    <w:p w14:paraId="46B6FB67" w14:textId="77777777" w:rsidR="00AD05DC" w:rsidRDefault="00AD05D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color w:val="000000"/>
        </w:rPr>
      </w:pPr>
    </w:p>
    <w:p w14:paraId="74D7752F" w14:textId="77777777" w:rsidR="00AD05DC" w:rsidRDefault="001C63D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color w:val="000000"/>
        </w:rPr>
      </w:pPr>
      <w:r>
        <w:rPr>
          <w:rFonts w:ascii="Cambria" w:eastAsia="Cambria" w:hAnsi="Cambria" w:cs="Cambria"/>
          <w:b/>
          <w:i/>
          <w:color w:val="000000"/>
        </w:rPr>
        <w:t>Group Service Representative (GSR).</w:t>
      </w:r>
      <w:r>
        <w:rPr>
          <w:rFonts w:ascii="Cambria" w:eastAsia="Cambria" w:hAnsi="Cambria" w:cs="Cambria"/>
          <w:color w:val="000000"/>
        </w:rPr>
        <w:t xml:space="preserve">  Each individual NFG appoints a GSR to be the group’s voice in both the Midwest Region’s Assemblies as well as during GSR Conference Calls.  Groups are encouraged to appoint/elect an Alternate GSR as well to help ensure a representative is available to support the group in addition to participate in regional activities directed toward GSRs.  </w:t>
      </w:r>
    </w:p>
    <w:p w14:paraId="08B772F4" w14:textId="77777777" w:rsidR="00AD05DC" w:rsidRDefault="00AD05D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color w:val="000000"/>
        </w:rPr>
      </w:pPr>
    </w:p>
    <w:p w14:paraId="00C1BD42" w14:textId="77777777" w:rsidR="00AD05DC" w:rsidRDefault="00AD05D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b/>
          <w:i/>
        </w:rPr>
      </w:pPr>
    </w:p>
    <w:p w14:paraId="23862C73" w14:textId="77777777" w:rsidR="00AD05DC" w:rsidRDefault="00AD05D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b/>
          <w:i/>
        </w:rPr>
      </w:pPr>
    </w:p>
    <w:p w14:paraId="6D63F657" w14:textId="77777777" w:rsidR="00AD05DC" w:rsidRDefault="00AD05D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b/>
          <w:i/>
        </w:rPr>
      </w:pPr>
    </w:p>
    <w:p w14:paraId="2EEE66A6" w14:textId="29263B61" w:rsidR="00AD05DC" w:rsidRDefault="001C63D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color w:val="000000"/>
        </w:rPr>
      </w:pPr>
      <w:r>
        <w:rPr>
          <w:rFonts w:ascii="Cambria" w:eastAsia="Cambria" w:hAnsi="Cambria" w:cs="Cambria"/>
          <w:b/>
          <w:i/>
          <w:color w:val="000000"/>
        </w:rPr>
        <w:t>Monthly GSR teleconferences are held the 3</w:t>
      </w:r>
      <w:r>
        <w:rPr>
          <w:rFonts w:ascii="Cambria" w:eastAsia="Cambria" w:hAnsi="Cambria" w:cs="Cambria"/>
          <w:b/>
          <w:i/>
          <w:color w:val="000000"/>
          <w:vertAlign w:val="superscript"/>
        </w:rPr>
        <w:t>rd</w:t>
      </w:r>
      <w:r>
        <w:rPr>
          <w:rFonts w:ascii="Cambria" w:eastAsia="Cambria" w:hAnsi="Cambria" w:cs="Cambria"/>
          <w:b/>
          <w:i/>
          <w:color w:val="000000"/>
        </w:rPr>
        <w:t xml:space="preserve"> Saturday of each month at 9:00 am Central via </w:t>
      </w:r>
      <w:r w:rsidR="000E4791">
        <w:rPr>
          <w:rFonts w:ascii="Cambria" w:eastAsia="Cambria" w:hAnsi="Cambria" w:cs="Cambria"/>
          <w:b/>
          <w:i/>
          <w:color w:val="000000"/>
        </w:rPr>
        <w:t>Zoom</w:t>
      </w:r>
      <w:r>
        <w:rPr>
          <w:rFonts w:ascii="Cambria" w:eastAsia="Cambria" w:hAnsi="Cambria" w:cs="Cambria"/>
          <w:b/>
          <w:i/>
          <w:color w:val="000000"/>
        </w:rPr>
        <w:t>.</w:t>
      </w:r>
      <w:r>
        <w:rPr>
          <w:rFonts w:ascii="Cambria" w:eastAsia="Cambria" w:hAnsi="Cambria" w:cs="Cambria"/>
          <w:color w:val="000000"/>
        </w:rPr>
        <w:t xml:space="preserve">  An agenda is emailed to each GSR and Alternate GSR in advance of the teleconference.  Call content includes not only regional business but also discussion on topics intended to foster healthy groups through sharing of experience, strength and hope.  Active participation is encouraged during the teleconferences.  Minutes of each teleconference are concurrently emailed and posted on the region’s website in a “Pending” file for review by the GSRs.  Once approved by the GSRs, the minutes are published on the Regional website.  At this point, GSRs are encouraged to share content from the approved minutes with their family group.  </w:t>
      </w:r>
    </w:p>
    <w:p w14:paraId="0AE4B3EB" w14:textId="77777777" w:rsidR="00AD05DC" w:rsidRDefault="00AD05D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color w:val="000000"/>
          <w:sz w:val="16"/>
          <w:szCs w:val="16"/>
        </w:rPr>
      </w:pPr>
    </w:p>
    <w:p w14:paraId="02D6E809" w14:textId="77777777" w:rsidR="00AD05DC" w:rsidRDefault="001C63D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color w:val="000000"/>
        </w:rPr>
      </w:pPr>
      <w:r>
        <w:rPr>
          <w:rFonts w:ascii="Cambria" w:eastAsia="Cambria" w:hAnsi="Cambria" w:cs="Cambria"/>
          <w:color w:val="000000"/>
        </w:rPr>
        <w:t>Family Groups have the opportunity to submit topics through their GSR to the Region’s Secretary for consideration for future call agendas.   The Twelve Traditions and Twelve Concepts of Service are honored and practiced in all our meetings.</w:t>
      </w:r>
    </w:p>
    <w:p w14:paraId="09905473" w14:textId="77777777" w:rsidR="00AD05DC" w:rsidRDefault="00AD05D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color w:val="000000"/>
          <w:sz w:val="16"/>
          <w:szCs w:val="16"/>
        </w:rPr>
      </w:pPr>
    </w:p>
    <w:p w14:paraId="01047595" w14:textId="6FE6D44E" w:rsidR="00AD05DC" w:rsidRDefault="001C63D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color w:val="000000"/>
        </w:rPr>
      </w:pPr>
      <w:r>
        <w:rPr>
          <w:rFonts w:ascii="Cambria" w:eastAsia="Cambria" w:hAnsi="Cambria" w:cs="Cambria"/>
          <w:b/>
          <w:i/>
          <w:color w:val="000000"/>
        </w:rPr>
        <w:t>Additional Communication Support.</w:t>
      </w:r>
      <w:r>
        <w:rPr>
          <w:rFonts w:ascii="Cambria" w:eastAsia="Cambria" w:hAnsi="Cambria" w:cs="Cambria"/>
          <w:color w:val="000000"/>
        </w:rPr>
        <w:t xml:space="preserve">  A </w:t>
      </w:r>
      <w:r>
        <w:rPr>
          <w:rFonts w:ascii="Cambria" w:eastAsia="Cambria" w:hAnsi="Cambria" w:cs="Cambria"/>
        </w:rPr>
        <w:t>website</w:t>
      </w:r>
      <w:r>
        <w:rPr>
          <w:rFonts w:ascii="Cambria" w:eastAsia="Cambria" w:hAnsi="Cambria" w:cs="Cambria"/>
          <w:color w:val="000000"/>
        </w:rPr>
        <w:t xml:space="preserve"> (</w:t>
      </w:r>
      <w:hyperlink r:id="rId9">
        <w:r>
          <w:rPr>
            <w:rFonts w:ascii="Cambria" w:eastAsia="Cambria" w:hAnsi="Cambria" w:cs="Cambria"/>
            <w:color w:val="0000FF"/>
            <w:u w:val="single"/>
          </w:rPr>
          <w:t>www.naranonmidwest.org</w:t>
        </w:r>
      </w:hyperlink>
      <w:r>
        <w:rPr>
          <w:rFonts w:ascii="Cambria" w:eastAsia="Cambria" w:hAnsi="Cambria" w:cs="Cambria"/>
          <w:color w:val="000000"/>
        </w:rPr>
        <w:t>) has been established to provide ease of communication for Regional events and notices as well as acting as a central repository for many of our important documents, both current and historic.  This website adds another level of communication between the individual groups above and beyond the standing monthly teleconferences.  Our regional web</w:t>
      </w:r>
      <w:r w:rsidR="000E4791">
        <w:rPr>
          <w:rFonts w:ascii="Cambria" w:eastAsia="Cambria" w:hAnsi="Cambria" w:cs="Cambria"/>
          <w:color w:val="000000"/>
        </w:rPr>
        <w:t>s</w:t>
      </w:r>
      <w:r>
        <w:rPr>
          <w:rFonts w:ascii="Cambria" w:eastAsia="Cambria" w:hAnsi="Cambria" w:cs="Cambria"/>
          <w:color w:val="000000"/>
        </w:rPr>
        <w:t>ite is viewed and utilized by potential newcomers to our program.  Experience has shown many people find our home groups through the internet and the Midwest Region’s website offers much information for those seeking help.</w:t>
      </w:r>
    </w:p>
    <w:p w14:paraId="231F8946" w14:textId="77777777" w:rsidR="00AD05DC" w:rsidRDefault="00AD05D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color w:val="000000"/>
          <w:sz w:val="16"/>
          <w:szCs w:val="16"/>
        </w:rPr>
      </w:pPr>
    </w:p>
    <w:p w14:paraId="0BE1F6D6" w14:textId="0E7E74F4" w:rsidR="00AD05DC" w:rsidRDefault="001C63D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color w:val="000000"/>
        </w:rPr>
      </w:pPr>
      <w:r>
        <w:rPr>
          <w:rFonts w:ascii="Cambria" w:eastAsia="Cambria" w:hAnsi="Cambria" w:cs="Cambria"/>
          <w:b/>
          <w:i/>
          <w:color w:val="000000"/>
        </w:rPr>
        <w:t>The Midwest Regional budget pays the fee for the region’s website hosting contract.</w:t>
      </w:r>
      <w:r>
        <w:rPr>
          <w:rFonts w:ascii="Cambria" w:eastAsia="Cambria" w:hAnsi="Cambria" w:cs="Cambria"/>
          <w:color w:val="000000"/>
        </w:rPr>
        <w:t xml:space="preserve">  This contract allows for an unlimited number of </w:t>
      </w:r>
      <w:r>
        <w:rPr>
          <w:rFonts w:ascii="Cambria" w:eastAsia="Cambria" w:hAnsi="Cambria" w:cs="Cambria"/>
        </w:rPr>
        <w:t>websites</w:t>
      </w:r>
      <w:r>
        <w:rPr>
          <w:rFonts w:ascii="Cambria" w:eastAsia="Cambria" w:hAnsi="Cambria" w:cs="Cambria"/>
          <w:color w:val="000000"/>
        </w:rPr>
        <w:t xml:space="preserve"> to be attached to it.  It is a fairly simple process to set up a basic </w:t>
      </w:r>
      <w:r>
        <w:rPr>
          <w:rFonts w:ascii="Cambria" w:eastAsia="Cambria" w:hAnsi="Cambria" w:cs="Cambria"/>
        </w:rPr>
        <w:t>website</w:t>
      </w:r>
      <w:r>
        <w:rPr>
          <w:rFonts w:ascii="Cambria" w:eastAsia="Cambria" w:hAnsi="Cambria" w:cs="Cambria"/>
          <w:color w:val="000000"/>
        </w:rPr>
        <w:t xml:space="preserve">.  If you are interested in developing one for your state, metropolitan area or group, please submit a request through the Midwest Region website.  The Region’s </w:t>
      </w:r>
      <w:r>
        <w:rPr>
          <w:rFonts w:ascii="Cambria" w:eastAsia="Cambria" w:hAnsi="Cambria" w:cs="Cambria"/>
        </w:rPr>
        <w:t>Webmaster</w:t>
      </w:r>
      <w:r>
        <w:rPr>
          <w:rFonts w:ascii="Cambria" w:eastAsia="Cambria" w:hAnsi="Cambria" w:cs="Cambria"/>
          <w:color w:val="000000"/>
        </w:rPr>
        <w:t xml:space="preserve"> is willing to provide support for site set-up as well as further pertinent details.  (If you would like to see an example of a metro area website, you can visit </w:t>
      </w:r>
      <w:hyperlink r:id="rId10">
        <w:r>
          <w:rPr>
            <w:rFonts w:ascii="Cambria" w:eastAsia="Cambria" w:hAnsi="Cambria" w:cs="Cambria"/>
            <w:color w:val="0000FF"/>
            <w:u w:val="single"/>
          </w:rPr>
          <w:t>www.naranonkc.org</w:t>
        </w:r>
      </w:hyperlink>
      <w:r>
        <w:rPr>
          <w:rFonts w:ascii="Cambria" w:eastAsia="Cambria" w:hAnsi="Cambria" w:cs="Cambria"/>
          <w:color w:val="000000"/>
        </w:rPr>
        <w:t>)  The cost associated with domain registration is the responsibility of the registering entity and not the region.  This is quite modest and amounts to less than $20/year/domain.</w:t>
      </w:r>
    </w:p>
    <w:p w14:paraId="76C734DC" w14:textId="77777777" w:rsidR="00AD05DC" w:rsidRDefault="00AD05D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color w:val="000000"/>
          <w:sz w:val="16"/>
          <w:szCs w:val="16"/>
        </w:rPr>
      </w:pPr>
    </w:p>
    <w:p w14:paraId="5343DE8F" w14:textId="77777777" w:rsidR="00AD05DC" w:rsidRDefault="001C63D9">
      <w:pPr>
        <w:spacing w:line="240" w:lineRule="auto"/>
        <w:rPr>
          <w:rFonts w:ascii="Cambria" w:eastAsia="Cambria" w:hAnsi="Cambria" w:cs="Cambria"/>
        </w:rPr>
      </w:pPr>
      <w:r>
        <w:rPr>
          <w:rFonts w:ascii="Cambria" w:eastAsia="Cambria" w:hAnsi="Cambria" w:cs="Cambria"/>
          <w:b/>
          <w:i/>
        </w:rPr>
        <w:t>The World Service Office has a website</w:t>
      </w:r>
      <w:r>
        <w:rPr>
          <w:rFonts w:ascii="Cambria" w:eastAsia="Cambria" w:hAnsi="Cambria" w:cs="Cambria"/>
        </w:rPr>
        <w:t xml:space="preserve">, </w:t>
      </w:r>
      <w:hyperlink r:id="rId11">
        <w:r>
          <w:rPr>
            <w:rFonts w:ascii="Cambria" w:eastAsia="Cambria" w:hAnsi="Cambria" w:cs="Cambria"/>
            <w:color w:val="0000FF"/>
            <w:u w:val="single"/>
          </w:rPr>
          <w:t>https://www.nar-anon.org/</w:t>
        </w:r>
      </w:hyperlink>
      <w:r>
        <w:rPr>
          <w:rFonts w:ascii="Cambria" w:eastAsia="Cambria" w:hAnsi="Cambria" w:cs="Cambria"/>
        </w:rPr>
        <w:t>, that also offers many resources.  Some of these are detailed below.  A link to each section has been provided.</w:t>
      </w:r>
    </w:p>
    <w:p w14:paraId="6DBDF521" w14:textId="77777777" w:rsidR="00AD05DC" w:rsidRDefault="001C63D9">
      <w:pPr>
        <w:numPr>
          <w:ilvl w:val="0"/>
          <w:numId w:val="3"/>
        </w:numPr>
        <w:pBdr>
          <w:top w:val="nil"/>
          <w:left w:val="nil"/>
          <w:bottom w:val="nil"/>
          <w:right w:val="nil"/>
          <w:between w:val="nil"/>
        </w:pBdr>
        <w:spacing w:after="0" w:line="240" w:lineRule="auto"/>
      </w:pPr>
      <w:r>
        <w:rPr>
          <w:rFonts w:ascii="Cambria" w:eastAsia="Cambria" w:hAnsi="Cambria" w:cs="Cambria"/>
          <w:b/>
          <w:i/>
          <w:color w:val="000000"/>
        </w:rPr>
        <w:t>Outreach</w:t>
      </w:r>
      <w:r>
        <w:rPr>
          <w:rFonts w:ascii="Cambria" w:eastAsia="Cambria" w:hAnsi="Cambria" w:cs="Cambria"/>
          <w:color w:val="000000"/>
        </w:rPr>
        <w:t xml:space="preserve"> - </w:t>
      </w:r>
      <w:hyperlink r:id="rId12">
        <w:r>
          <w:rPr>
            <w:rFonts w:ascii="Cambria" w:eastAsia="Cambria" w:hAnsi="Cambria" w:cs="Cambria"/>
            <w:color w:val="0000FF"/>
            <w:u w:val="single"/>
          </w:rPr>
          <w:t>http://www.nar-anon.org/outreach</w:t>
        </w:r>
      </w:hyperlink>
      <w:r>
        <w:rPr>
          <w:rFonts w:ascii="Cambria" w:eastAsia="Cambria" w:hAnsi="Cambria" w:cs="Cambria"/>
          <w:color w:val="000000"/>
        </w:rPr>
        <w:t xml:space="preserve"> - It is extremely important for new groups to inform the public about their new meeting.  This is accomplished through outreach, and this section of the WSO website has instructions and resources for implementing this task.  There are many documents that can be downloaded and printed on white paper as well as Public Service Announcements and ideas.</w:t>
      </w:r>
    </w:p>
    <w:p w14:paraId="2B71E362" w14:textId="77777777" w:rsidR="00AD05DC" w:rsidRDefault="001C63D9">
      <w:pPr>
        <w:numPr>
          <w:ilvl w:val="0"/>
          <w:numId w:val="3"/>
        </w:numPr>
        <w:pBdr>
          <w:top w:val="nil"/>
          <w:left w:val="nil"/>
          <w:bottom w:val="nil"/>
          <w:right w:val="nil"/>
          <w:between w:val="nil"/>
        </w:pBdr>
        <w:spacing w:after="0" w:line="240" w:lineRule="auto"/>
      </w:pPr>
      <w:r>
        <w:rPr>
          <w:rFonts w:ascii="Cambria" w:eastAsia="Cambria" w:hAnsi="Cambria" w:cs="Cambria"/>
          <w:b/>
          <w:i/>
          <w:color w:val="000000"/>
        </w:rPr>
        <w:t>Service Literature</w:t>
      </w:r>
      <w:r>
        <w:rPr>
          <w:rFonts w:ascii="Cambria" w:eastAsia="Cambria" w:hAnsi="Cambria" w:cs="Cambria"/>
          <w:color w:val="000000"/>
        </w:rPr>
        <w:t xml:space="preserve"> - </w:t>
      </w:r>
      <w:hyperlink r:id="rId13">
        <w:r>
          <w:rPr>
            <w:rFonts w:ascii="Cambria" w:eastAsia="Cambria" w:hAnsi="Cambria" w:cs="Cambria"/>
            <w:color w:val="0000FF"/>
            <w:u w:val="single"/>
          </w:rPr>
          <w:t>https://www.nar-anon.org/service-literature</w:t>
        </w:r>
      </w:hyperlink>
      <w:r>
        <w:rPr>
          <w:rFonts w:ascii="Cambria" w:eastAsia="Cambria" w:hAnsi="Cambria" w:cs="Cambria"/>
          <w:color w:val="000000"/>
        </w:rPr>
        <w:t xml:space="preserve">  - This section contains many documents that can be downloaded and copied to help new groups conduct successful </w:t>
      </w:r>
    </w:p>
    <w:p w14:paraId="4B2CEBC3" w14:textId="77777777" w:rsidR="00AD05DC" w:rsidRDefault="00AD05DC">
      <w:pPr>
        <w:pBdr>
          <w:top w:val="nil"/>
          <w:left w:val="nil"/>
          <w:bottom w:val="nil"/>
          <w:right w:val="nil"/>
          <w:between w:val="nil"/>
        </w:pBdr>
        <w:spacing w:after="0" w:line="240" w:lineRule="auto"/>
        <w:ind w:left="720"/>
        <w:rPr>
          <w:rFonts w:ascii="Cambria" w:eastAsia="Cambria" w:hAnsi="Cambria" w:cs="Cambria"/>
        </w:rPr>
      </w:pPr>
    </w:p>
    <w:p w14:paraId="155D646B" w14:textId="77777777" w:rsidR="00AD05DC" w:rsidRDefault="00AD05DC">
      <w:pPr>
        <w:pBdr>
          <w:top w:val="nil"/>
          <w:left w:val="nil"/>
          <w:bottom w:val="nil"/>
          <w:right w:val="nil"/>
          <w:between w:val="nil"/>
        </w:pBdr>
        <w:spacing w:after="0" w:line="240" w:lineRule="auto"/>
        <w:ind w:left="720"/>
        <w:rPr>
          <w:rFonts w:ascii="Cambria" w:eastAsia="Cambria" w:hAnsi="Cambria" w:cs="Cambria"/>
        </w:rPr>
      </w:pPr>
    </w:p>
    <w:p w14:paraId="3AE228C6" w14:textId="77777777" w:rsidR="00AD05DC" w:rsidRDefault="00AD05DC">
      <w:pPr>
        <w:pBdr>
          <w:top w:val="nil"/>
          <w:left w:val="nil"/>
          <w:bottom w:val="nil"/>
          <w:right w:val="nil"/>
          <w:between w:val="nil"/>
        </w:pBdr>
        <w:spacing w:after="0" w:line="240" w:lineRule="auto"/>
        <w:ind w:left="720"/>
        <w:rPr>
          <w:rFonts w:ascii="Cambria" w:eastAsia="Cambria" w:hAnsi="Cambria" w:cs="Cambria"/>
        </w:rPr>
      </w:pPr>
    </w:p>
    <w:p w14:paraId="11430DD9" w14:textId="77777777" w:rsidR="00AD05DC" w:rsidRDefault="00AD05DC">
      <w:pPr>
        <w:pBdr>
          <w:top w:val="nil"/>
          <w:left w:val="nil"/>
          <w:bottom w:val="nil"/>
          <w:right w:val="nil"/>
          <w:between w:val="nil"/>
        </w:pBdr>
        <w:spacing w:after="0" w:line="240" w:lineRule="auto"/>
        <w:ind w:left="720"/>
        <w:rPr>
          <w:rFonts w:ascii="Cambria" w:eastAsia="Cambria" w:hAnsi="Cambria" w:cs="Cambria"/>
        </w:rPr>
      </w:pPr>
    </w:p>
    <w:p w14:paraId="5476F01C" w14:textId="77777777" w:rsidR="00AD05DC" w:rsidRDefault="001C63D9">
      <w:pPr>
        <w:pBdr>
          <w:top w:val="nil"/>
          <w:left w:val="nil"/>
          <w:bottom w:val="nil"/>
          <w:right w:val="nil"/>
          <w:between w:val="nil"/>
        </w:pBdr>
        <w:spacing w:after="0" w:line="240" w:lineRule="auto"/>
        <w:ind w:left="720"/>
        <w:rPr>
          <w:rFonts w:ascii="Cambria" w:eastAsia="Cambria" w:hAnsi="Cambria" w:cs="Cambria"/>
          <w:color w:val="000000"/>
        </w:rPr>
      </w:pPr>
      <w:r>
        <w:rPr>
          <w:rFonts w:ascii="Cambria" w:eastAsia="Cambria" w:hAnsi="Cambria" w:cs="Cambria"/>
        </w:rPr>
        <w:t>m</w:t>
      </w:r>
      <w:r>
        <w:rPr>
          <w:rFonts w:ascii="Cambria" w:eastAsia="Cambria" w:hAnsi="Cambria" w:cs="Cambria"/>
          <w:color w:val="000000"/>
        </w:rPr>
        <w:t>eetings.  The Guide to Local Services is an excellent guide for new groups to follow and it is suggested that each group keep a copy of this guide for reference when needed.</w:t>
      </w:r>
    </w:p>
    <w:p w14:paraId="71E63770" w14:textId="0F635181" w:rsidR="00AD05DC" w:rsidRDefault="001C63D9">
      <w:pPr>
        <w:numPr>
          <w:ilvl w:val="0"/>
          <w:numId w:val="3"/>
        </w:numPr>
        <w:pBdr>
          <w:top w:val="nil"/>
          <w:left w:val="nil"/>
          <w:bottom w:val="nil"/>
          <w:right w:val="nil"/>
          <w:between w:val="nil"/>
        </w:pBdr>
        <w:spacing w:after="0" w:line="240" w:lineRule="auto"/>
      </w:pPr>
      <w:r>
        <w:rPr>
          <w:rFonts w:ascii="Cambria" w:eastAsia="Cambria" w:hAnsi="Cambria" w:cs="Cambria"/>
          <w:b/>
          <w:i/>
          <w:color w:val="000000"/>
        </w:rPr>
        <w:t>Groups</w:t>
      </w:r>
      <w:r>
        <w:rPr>
          <w:rFonts w:ascii="Cambria" w:eastAsia="Cambria" w:hAnsi="Cambria" w:cs="Cambria"/>
          <w:i/>
          <w:color w:val="000000"/>
        </w:rPr>
        <w:t xml:space="preserve"> </w:t>
      </w:r>
      <w:r>
        <w:rPr>
          <w:rFonts w:ascii="Cambria" w:eastAsia="Cambria" w:hAnsi="Cambria" w:cs="Cambria"/>
          <w:color w:val="000000"/>
        </w:rPr>
        <w:t xml:space="preserve">- </w:t>
      </w:r>
      <w:hyperlink r:id="rId14">
        <w:r>
          <w:rPr>
            <w:rFonts w:ascii="Cambria" w:eastAsia="Cambria" w:hAnsi="Cambria" w:cs="Cambria"/>
            <w:color w:val="0000FF"/>
            <w:u w:val="single"/>
          </w:rPr>
          <w:t>https://www.nar-anon.org/groups</w:t>
        </w:r>
      </w:hyperlink>
      <w:r>
        <w:rPr>
          <w:rFonts w:ascii="Cambria" w:eastAsia="Cambria" w:hAnsi="Cambria" w:cs="Cambria"/>
          <w:color w:val="000000"/>
        </w:rPr>
        <w:t xml:space="preserve"> - This section is used to submit information about a new group or updating your meeting information.  When a group changes their meeting location, day, or time, it is important to update your information by clicking on the ‘Edit a Group’ box.  It is also important to notify the Midwest Region of these changes by </w:t>
      </w:r>
      <w:r w:rsidR="00F056A5">
        <w:rPr>
          <w:rFonts w:ascii="Cambria" w:eastAsia="Cambria" w:hAnsi="Cambria" w:cs="Cambria"/>
          <w:color w:val="000000"/>
        </w:rPr>
        <w:t>contacting the webmaster – their email is shown on the</w:t>
      </w:r>
      <w:r>
        <w:rPr>
          <w:rFonts w:ascii="Cambria" w:eastAsia="Cambria" w:hAnsi="Cambria" w:cs="Cambria"/>
          <w:color w:val="000000"/>
        </w:rPr>
        <w:t xml:space="preserve"> ‘Contact Us’ </w:t>
      </w:r>
      <w:r w:rsidR="00F056A5">
        <w:rPr>
          <w:rFonts w:ascii="Cambria" w:eastAsia="Cambria" w:hAnsi="Cambria" w:cs="Cambria"/>
          <w:color w:val="000000"/>
        </w:rPr>
        <w:t>page</w:t>
      </w:r>
      <w:r>
        <w:rPr>
          <w:rFonts w:ascii="Cambria" w:eastAsia="Cambria" w:hAnsi="Cambria" w:cs="Cambria"/>
          <w:color w:val="000000"/>
        </w:rPr>
        <w:t xml:space="preserve"> at: </w:t>
      </w:r>
      <w:hyperlink r:id="rId15">
        <w:r>
          <w:rPr>
            <w:rFonts w:ascii="Cambria" w:eastAsia="Cambria" w:hAnsi="Cambria" w:cs="Cambria"/>
            <w:color w:val="0000FF"/>
            <w:u w:val="single"/>
          </w:rPr>
          <w:t>http://www.naranonmidwest.org/contact-us/</w:t>
        </w:r>
      </w:hyperlink>
      <w:r>
        <w:rPr>
          <w:rFonts w:ascii="Cambria" w:eastAsia="Cambria" w:hAnsi="Cambria" w:cs="Cambria"/>
          <w:color w:val="000000"/>
        </w:rPr>
        <w:t xml:space="preserve">  You do not want newcomers to show up at the wrong location or time when seeking help.</w:t>
      </w:r>
    </w:p>
    <w:p w14:paraId="27E9B8A7" w14:textId="77777777" w:rsidR="00AD05DC" w:rsidRDefault="001C63D9">
      <w:pPr>
        <w:numPr>
          <w:ilvl w:val="0"/>
          <w:numId w:val="3"/>
        </w:numPr>
        <w:pBdr>
          <w:top w:val="nil"/>
          <w:left w:val="nil"/>
          <w:bottom w:val="nil"/>
          <w:right w:val="nil"/>
          <w:between w:val="nil"/>
        </w:pBdr>
        <w:spacing w:line="240" w:lineRule="auto"/>
      </w:pPr>
      <w:bookmarkStart w:id="0" w:name="_heading=h.gjdgxs" w:colFirst="0" w:colLast="0"/>
      <w:bookmarkEnd w:id="0"/>
      <w:r>
        <w:rPr>
          <w:rFonts w:ascii="Cambria" w:eastAsia="Cambria" w:hAnsi="Cambria" w:cs="Cambria"/>
          <w:b/>
          <w:i/>
          <w:color w:val="000000"/>
        </w:rPr>
        <w:t>Newsletter</w:t>
      </w:r>
      <w:r>
        <w:rPr>
          <w:rFonts w:ascii="Cambria" w:eastAsia="Cambria" w:hAnsi="Cambria" w:cs="Cambria"/>
          <w:color w:val="000000"/>
        </w:rPr>
        <w:t xml:space="preserve"> - </w:t>
      </w:r>
      <w:hyperlink r:id="rId16">
        <w:r>
          <w:rPr>
            <w:rFonts w:ascii="Cambria" w:eastAsia="Cambria" w:hAnsi="Cambria" w:cs="Cambria"/>
            <w:color w:val="0000FF"/>
            <w:u w:val="single"/>
          </w:rPr>
          <w:t>https://www.nar-anon.org/serenity-connection</w:t>
        </w:r>
      </w:hyperlink>
      <w:r>
        <w:rPr>
          <w:rFonts w:ascii="Cambria" w:eastAsia="Cambria" w:hAnsi="Cambria" w:cs="Cambria"/>
          <w:color w:val="000000"/>
        </w:rPr>
        <w:t xml:space="preserve">  - The Serenity Connection is a quarterly newsletter that can be sent to anyone that has an email.  Simply enter your email, click on ‘Subscribe’ and you will receive this valuable resource.  These articles keep you informed about what is happening in Nar-Anon and many can be used as meeting topics.</w:t>
      </w:r>
    </w:p>
    <w:p w14:paraId="4C5DA6F9" w14:textId="77777777" w:rsidR="00AD05DC" w:rsidRDefault="001C63D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i/>
          <w:color w:val="000000"/>
        </w:rPr>
      </w:pPr>
      <w:r>
        <w:rPr>
          <w:rFonts w:ascii="Cambria" w:eastAsia="Cambria" w:hAnsi="Cambria" w:cs="Cambria"/>
          <w:b/>
          <w:i/>
          <w:color w:val="000000"/>
        </w:rPr>
        <w:t>Committees have been established to carry out the goals of the Nar-Anon Vision Statement</w:t>
      </w:r>
    </w:p>
    <w:p w14:paraId="3FDB8329" w14:textId="77777777" w:rsidR="00AD05DC" w:rsidRDefault="001C63D9">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rFonts w:ascii="Cambria" w:eastAsia="Cambria" w:hAnsi="Cambria" w:cs="Cambria"/>
          <w:b/>
          <w:i/>
          <w:color w:val="000000"/>
        </w:rPr>
        <w:t xml:space="preserve">Outreach </w:t>
      </w:r>
      <w:r>
        <w:rPr>
          <w:rFonts w:ascii="Cambria" w:eastAsia="Cambria" w:hAnsi="Cambria" w:cs="Cambria"/>
          <w:color w:val="000000"/>
        </w:rPr>
        <w:t>– strives to increase the general public’s awareness of Nar-Anon and its’ message of hope</w:t>
      </w:r>
    </w:p>
    <w:p w14:paraId="63439A87" w14:textId="77777777" w:rsidR="00AD05DC" w:rsidRDefault="001C63D9">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rFonts w:ascii="Cambria" w:eastAsia="Cambria" w:hAnsi="Cambria" w:cs="Cambria"/>
          <w:b/>
          <w:i/>
          <w:color w:val="000000"/>
        </w:rPr>
        <w:t xml:space="preserve">Conventions </w:t>
      </w:r>
      <w:r>
        <w:rPr>
          <w:rFonts w:ascii="Cambria" w:eastAsia="Cambria" w:hAnsi="Cambria" w:cs="Cambria"/>
          <w:color w:val="000000"/>
        </w:rPr>
        <w:t>– coordinates efforts to provide support for the planning and implementation of the Midwest Region Assembly.  This committee is researching the potential for the Midwest Region to host an additional Nar-Anon convention at another time during the year. They are also a resource for a group or groups to host a Nar-Anon recovery event in their area.</w:t>
      </w:r>
    </w:p>
    <w:p w14:paraId="338C16B1" w14:textId="5E58BB94" w:rsidR="00AD05DC" w:rsidRPr="005654DC" w:rsidRDefault="001C63D9">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rFonts w:ascii="Cambria" w:eastAsia="Cambria" w:hAnsi="Cambria" w:cs="Cambria"/>
          <w:b/>
          <w:i/>
          <w:color w:val="000000"/>
        </w:rPr>
        <w:t xml:space="preserve">Narateen </w:t>
      </w:r>
      <w:r>
        <w:rPr>
          <w:rFonts w:ascii="Cambria" w:eastAsia="Cambria" w:hAnsi="Cambria" w:cs="Cambria"/>
          <w:color w:val="000000"/>
        </w:rPr>
        <w:t>– Coordinates and assists with the Narateen program for groups within the Midwest region within the Narateen Safety guidelines.</w:t>
      </w:r>
    </w:p>
    <w:p w14:paraId="0D210764" w14:textId="75732A9C" w:rsidR="005654DC" w:rsidRDefault="005654DC">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rFonts w:ascii="Cambria" w:eastAsia="Cambria" w:hAnsi="Cambria" w:cs="Cambria"/>
          <w:b/>
          <w:i/>
          <w:color w:val="000000"/>
        </w:rPr>
        <w:t xml:space="preserve">Website </w:t>
      </w:r>
      <w:r>
        <w:t xml:space="preserve">– Coordinates </w:t>
      </w:r>
      <w:r w:rsidR="0007009A">
        <w:t>and develops the website and what appears on the website.</w:t>
      </w:r>
    </w:p>
    <w:p w14:paraId="204F627D" w14:textId="77777777" w:rsidR="00AD05DC" w:rsidRDefault="00AD05D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color w:val="000000"/>
        </w:rPr>
      </w:pPr>
    </w:p>
    <w:p w14:paraId="20821540" w14:textId="77777777" w:rsidR="00AD05DC" w:rsidRDefault="001C63D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color w:val="000000"/>
        </w:rPr>
      </w:pPr>
      <w:r>
        <w:rPr>
          <w:rFonts w:ascii="Cambria" w:eastAsia="Cambria" w:hAnsi="Cambria" w:cs="Cambria"/>
          <w:b/>
          <w:i/>
          <w:color w:val="000000"/>
        </w:rPr>
        <w:t>Budget</w:t>
      </w:r>
      <w:r>
        <w:rPr>
          <w:rFonts w:ascii="Cambria" w:eastAsia="Cambria" w:hAnsi="Cambria" w:cs="Cambria"/>
          <w:b/>
          <w:color w:val="000000"/>
        </w:rPr>
        <w:t>.</w:t>
      </w:r>
      <w:r>
        <w:rPr>
          <w:rFonts w:ascii="Cambria" w:eastAsia="Cambria" w:hAnsi="Cambria" w:cs="Cambria"/>
          <w:color w:val="000000"/>
        </w:rPr>
        <w:t xml:space="preserve">  Regional funds are expended for literature, outreach efforts, underwriting the annual Assembly, general expenses, Delegate and Alternate Delegate costs and any other item as approved </w:t>
      </w:r>
      <w:r>
        <w:rPr>
          <w:rFonts w:ascii="Cambria" w:eastAsia="Cambria" w:hAnsi="Cambria" w:cs="Cambria"/>
        </w:rPr>
        <w:t>by a majority</w:t>
      </w:r>
      <w:r>
        <w:rPr>
          <w:rFonts w:ascii="Cambria" w:eastAsia="Cambria" w:hAnsi="Cambria" w:cs="Cambria"/>
          <w:color w:val="000000"/>
        </w:rPr>
        <w:t xml:space="preserve"> vote of the GSRs at an Assembly.  In the spirit of our Seventh Tradition, individual or Nar-Anon Family Group donations to the Midwest Region are always most greatly appreciated and represent a significant portion of the annual operating budget.</w:t>
      </w:r>
    </w:p>
    <w:p w14:paraId="397608CC" w14:textId="77777777" w:rsidR="00AD05DC" w:rsidRDefault="00AD05D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color w:val="000000"/>
          <w:sz w:val="16"/>
          <w:szCs w:val="16"/>
        </w:rPr>
      </w:pPr>
    </w:p>
    <w:p w14:paraId="003C5E11" w14:textId="77777777" w:rsidR="00AD05DC" w:rsidRDefault="001C63D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color w:val="000000"/>
        </w:rPr>
      </w:pPr>
      <w:r>
        <w:rPr>
          <w:rFonts w:ascii="Cambria" w:eastAsia="Cambria" w:hAnsi="Cambria" w:cs="Cambria"/>
          <w:b/>
          <w:i/>
          <w:color w:val="000000"/>
        </w:rPr>
        <w:t xml:space="preserve">The Midwest Region has a program to help new groups with the cost of starting a Nar-Anon group in their area. </w:t>
      </w:r>
      <w:r>
        <w:rPr>
          <w:rFonts w:ascii="Cambria" w:eastAsia="Cambria" w:hAnsi="Cambria" w:cs="Cambria"/>
          <w:color w:val="000000"/>
        </w:rPr>
        <w:t xml:space="preserve"> This is done through our New Group Literature Program.  The Midwest Region will provide the following items from the World Service Office for groups that show an interest in participating in the region.  In exchange for providing these items, the region asks that new groups participate in the Mentoring Program, and participate in a least one GSR Conference Call in their first 3 months.</w:t>
      </w:r>
    </w:p>
    <w:p w14:paraId="26F1717E" w14:textId="77777777" w:rsidR="00AD05DC" w:rsidRDefault="001C63D9">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rFonts w:ascii="Cambria" w:eastAsia="Cambria" w:hAnsi="Cambria" w:cs="Cambria"/>
          <w:color w:val="000000"/>
        </w:rPr>
        <w:t xml:space="preserve">Outreach Folder </w:t>
      </w:r>
    </w:p>
    <w:p w14:paraId="179BB4E9" w14:textId="77777777" w:rsidR="00AD05DC" w:rsidRDefault="001C63D9">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rFonts w:ascii="Cambria" w:eastAsia="Cambria" w:hAnsi="Cambria" w:cs="Cambria"/>
          <w:color w:val="000000"/>
        </w:rPr>
        <w:t>SESH Books (4)</w:t>
      </w:r>
    </w:p>
    <w:p w14:paraId="4B78111B" w14:textId="77777777" w:rsidR="00AD05DC" w:rsidRDefault="001C63D9">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rFonts w:ascii="Cambria" w:eastAsia="Cambria" w:hAnsi="Cambria" w:cs="Cambria"/>
          <w:color w:val="000000"/>
        </w:rPr>
        <w:t>Newcomer Packets (6)</w:t>
      </w:r>
    </w:p>
    <w:p w14:paraId="58351711" w14:textId="77777777" w:rsidR="00AD05DC" w:rsidRDefault="001C63D9">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rFonts w:ascii="Cambria" w:eastAsia="Cambria" w:hAnsi="Cambria" w:cs="Cambria"/>
          <w:color w:val="000000"/>
        </w:rPr>
        <w:t>Small Blue Books (6)</w:t>
      </w:r>
    </w:p>
    <w:p w14:paraId="07C2D45A" w14:textId="77777777" w:rsidR="00AD05DC" w:rsidRDefault="001C63D9">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rFonts w:ascii="Cambria" w:eastAsia="Cambria" w:hAnsi="Cambria" w:cs="Cambria"/>
          <w:color w:val="000000"/>
        </w:rPr>
        <w:lastRenderedPageBreak/>
        <w:t>Small Outreach Packet</w:t>
      </w:r>
    </w:p>
    <w:p w14:paraId="585926C2" w14:textId="77777777" w:rsidR="00AD05DC" w:rsidRDefault="001C63D9">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rFonts w:ascii="Cambria" w:eastAsia="Cambria" w:hAnsi="Cambria" w:cs="Cambria"/>
          <w:color w:val="000000"/>
        </w:rPr>
        <w:t>Outreach Posters - Color (4)</w:t>
      </w:r>
    </w:p>
    <w:p w14:paraId="6F30C4CE" w14:textId="77777777" w:rsidR="00AD05DC" w:rsidRDefault="001C63D9">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rFonts w:ascii="Cambria" w:eastAsia="Cambria" w:hAnsi="Cambria" w:cs="Cambria"/>
          <w:color w:val="000000"/>
        </w:rPr>
        <w:t>The Nar-Anon Twelve Step Program (Yellow Book)</w:t>
      </w:r>
    </w:p>
    <w:p w14:paraId="3CFAF4FE" w14:textId="77777777" w:rsidR="00AD05DC" w:rsidRDefault="00AD05DC">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Cambria" w:eastAsia="Cambria" w:hAnsi="Cambria" w:cs="Cambria"/>
          <w:color w:val="000000"/>
          <w:sz w:val="16"/>
          <w:szCs w:val="16"/>
        </w:rPr>
      </w:pPr>
    </w:p>
    <w:p w14:paraId="02958C51" w14:textId="77777777" w:rsidR="00AD05DC" w:rsidRDefault="001C63D9" w:rsidP="00F056A5">
      <w:pPr>
        <w:pBdr>
          <w:top w:val="none" w:sz="0" w:space="0" w:color="000000"/>
          <w:left w:val="none" w:sz="0" w:space="0" w:color="000000"/>
          <w:bottom w:val="none" w:sz="0" w:space="22" w:color="000000"/>
          <w:right w:val="none" w:sz="0" w:space="0" w:color="000000"/>
          <w:between w:val="none" w:sz="0" w:space="0" w:color="000000"/>
        </w:pBdr>
        <w:spacing w:after="0" w:line="240" w:lineRule="auto"/>
        <w:rPr>
          <w:rFonts w:ascii="Cambria" w:eastAsia="Cambria" w:hAnsi="Cambria" w:cs="Cambria"/>
          <w:color w:val="000000"/>
        </w:rPr>
      </w:pPr>
      <w:r>
        <w:rPr>
          <w:rFonts w:ascii="Cambria" w:eastAsia="Cambria" w:hAnsi="Cambria" w:cs="Cambria"/>
          <w:color w:val="000000"/>
        </w:rPr>
        <w:t xml:space="preserve">Additionally, the Midwest Region upon request, will provide literature for distribution at public events and NA conventions held within the region if the local attending groups need help financially.  These events offer excellent venues for outreach and our presence and support is an important way to reach the newcomer.    </w:t>
      </w:r>
    </w:p>
    <w:p w14:paraId="3E34C350" w14:textId="77777777" w:rsidR="00AD05DC" w:rsidRDefault="001C63D9" w:rsidP="00F056A5">
      <w:pPr>
        <w:pBdr>
          <w:top w:val="none" w:sz="0" w:space="0" w:color="000000"/>
          <w:left w:val="none" w:sz="0" w:space="0" w:color="000000"/>
          <w:bottom w:val="none" w:sz="0" w:space="22" w:color="000000"/>
          <w:right w:val="none" w:sz="0" w:space="0" w:color="000000"/>
          <w:between w:val="none" w:sz="0" w:space="0" w:color="000000"/>
        </w:pBdr>
        <w:spacing w:after="0" w:line="240" w:lineRule="auto"/>
        <w:rPr>
          <w:rFonts w:ascii="Cambria" w:eastAsia="Cambria" w:hAnsi="Cambria" w:cs="Cambria"/>
          <w:color w:val="000000"/>
          <w:sz w:val="16"/>
          <w:szCs w:val="16"/>
        </w:rPr>
      </w:pPr>
      <w:r>
        <w:rPr>
          <w:rFonts w:ascii="Cambria" w:eastAsia="Cambria" w:hAnsi="Cambria" w:cs="Cambria"/>
          <w:color w:val="000000"/>
        </w:rPr>
        <w:t xml:space="preserve"> </w:t>
      </w:r>
    </w:p>
    <w:p w14:paraId="09359D46" w14:textId="77777777" w:rsidR="00AD05DC" w:rsidRDefault="001C63D9" w:rsidP="00F056A5">
      <w:pPr>
        <w:pBdr>
          <w:top w:val="none" w:sz="0" w:space="0" w:color="000000"/>
          <w:left w:val="none" w:sz="0" w:space="0" w:color="000000"/>
          <w:bottom w:val="none" w:sz="0" w:space="22" w:color="000000"/>
          <w:right w:val="none" w:sz="0" w:space="0" w:color="000000"/>
          <w:between w:val="none" w:sz="0" w:space="0" w:color="000000"/>
        </w:pBdr>
        <w:spacing w:after="0" w:line="240" w:lineRule="auto"/>
        <w:rPr>
          <w:rFonts w:ascii="Cambria" w:eastAsia="Cambria" w:hAnsi="Cambria" w:cs="Cambria"/>
          <w:color w:val="000000"/>
        </w:rPr>
      </w:pPr>
      <w:r>
        <w:rPr>
          <w:rFonts w:ascii="Cambria" w:eastAsia="Cambria" w:hAnsi="Cambria" w:cs="Cambria"/>
          <w:b/>
          <w:i/>
          <w:color w:val="000000"/>
        </w:rPr>
        <w:t xml:space="preserve">The Regional budget also covers expenses for our Delegate and Alternate Delegate to attend the Nar-Anon World Service Conference (WSC) held every two years. </w:t>
      </w:r>
      <w:r>
        <w:rPr>
          <w:rFonts w:ascii="Cambria" w:eastAsia="Cambria" w:hAnsi="Cambria" w:cs="Cambria"/>
          <w:color w:val="000000"/>
        </w:rPr>
        <w:t xml:space="preserve"> This is intended to provide continuity of communication between the Midwest Region, the World Service Office (WSO), groups from across the US, as well as from foreign countries.  Our Delegate is charged with carrying the votes of each Midwest Regional NFG to the WSC, effectively impacting future decisions and the direction taken by our fellowship.</w:t>
      </w:r>
    </w:p>
    <w:p w14:paraId="68DF3C4D" w14:textId="77777777" w:rsidR="00AD05DC" w:rsidRDefault="00AD05DC" w:rsidP="00F056A5">
      <w:pPr>
        <w:pBdr>
          <w:top w:val="none" w:sz="0" w:space="0" w:color="000000"/>
          <w:left w:val="none" w:sz="0" w:space="0" w:color="000000"/>
          <w:bottom w:val="none" w:sz="0" w:space="22" w:color="000000"/>
          <w:right w:val="none" w:sz="0" w:space="0" w:color="000000"/>
          <w:between w:val="none" w:sz="0" w:space="0" w:color="000000"/>
        </w:pBdr>
        <w:spacing w:after="0" w:line="240" w:lineRule="auto"/>
        <w:rPr>
          <w:rFonts w:ascii="Cambria" w:eastAsia="Cambria" w:hAnsi="Cambria" w:cs="Cambria"/>
          <w:color w:val="000000"/>
          <w:sz w:val="16"/>
          <w:szCs w:val="16"/>
        </w:rPr>
      </w:pPr>
    </w:p>
    <w:p w14:paraId="4B88A39F" w14:textId="766B051E" w:rsidR="00AD05DC" w:rsidRDefault="001C63D9" w:rsidP="00F056A5">
      <w:pPr>
        <w:pBdr>
          <w:top w:val="none" w:sz="0" w:space="0" w:color="000000"/>
          <w:left w:val="none" w:sz="0" w:space="0" w:color="000000"/>
          <w:bottom w:val="none" w:sz="0" w:space="22" w:color="000000"/>
          <w:right w:val="none" w:sz="0" w:space="0" w:color="000000"/>
          <w:between w:val="none" w:sz="0" w:space="0" w:color="000000"/>
        </w:pBdr>
        <w:spacing w:after="0" w:line="240" w:lineRule="auto"/>
        <w:rPr>
          <w:rFonts w:ascii="Cambria" w:eastAsia="Cambria" w:hAnsi="Cambria" w:cs="Cambria"/>
        </w:rPr>
      </w:pPr>
      <w:r>
        <w:rPr>
          <w:rFonts w:ascii="Cambria" w:eastAsia="Cambria" w:hAnsi="Cambria" w:cs="Cambria"/>
          <w:b/>
          <w:i/>
          <w:color w:val="000000"/>
        </w:rPr>
        <w:t>Annual Assembly</w:t>
      </w:r>
      <w:r>
        <w:rPr>
          <w:rFonts w:ascii="Cambria" w:eastAsia="Cambria" w:hAnsi="Cambria" w:cs="Cambria"/>
          <w:color w:val="000000"/>
        </w:rPr>
        <w:t xml:space="preserve">.  The Midwest Region holds an annual Assembly, usually on the third Saturday of October.  Primary goals of the Assembly are to conduct the business of the region, provide a forum for education and information exchange, offer sessions to support recovery and permit GSRs and Alternates to meet and network.  These Assemblies are open to any member of Nar-Anon.  The following </w:t>
      </w:r>
      <w:r>
        <w:rPr>
          <w:rFonts w:ascii="Cambria" w:eastAsia="Cambria" w:hAnsi="Cambria" w:cs="Cambria"/>
        </w:rPr>
        <w:t>are the dates</w:t>
      </w:r>
      <w:r>
        <w:rPr>
          <w:rFonts w:ascii="Cambria" w:eastAsia="Cambria" w:hAnsi="Cambria" w:cs="Cambria"/>
          <w:color w:val="000000"/>
        </w:rPr>
        <w:t xml:space="preserve"> and locations of past Assemblies</w:t>
      </w:r>
      <w:r w:rsidR="0007009A">
        <w:rPr>
          <w:rFonts w:ascii="Cambria" w:eastAsia="Cambria" w:hAnsi="Cambria" w:cs="Cambria"/>
          <w:color w:val="000000"/>
        </w:rPr>
        <w:t>.</w:t>
      </w:r>
      <w:r>
        <w:rPr>
          <w:rFonts w:ascii="Cambria" w:eastAsia="Cambria" w:hAnsi="Cambria" w:cs="Cambria"/>
          <w:color w:val="000000"/>
        </w:rPr>
        <w:t>.</w:t>
      </w:r>
    </w:p>
    <w:tbl>
      <w:tblPr>
        <w:tblStyle w:val="a"/>
        <w:tblW w:w="94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55"/>
        <w:gridCol w:w="2070"/>
        <w:gridCol w:w="255"/>
        <w:gridCol w:w="2790"/>
        <w:gridCol w:w="1890"/>
      </w:tblGrid>
      <w:tr w:rsidR="00AD05DC" w14:paraId="33034DCB" w14:textId="77777777" w:rsidTr="00F056A5">
        <w:trPr>
          <w:trHeight w:val="285"/>
        </w:trPr>
        <w:tc>
          <w:tcPr>
            <w:tcW w:w="9460" w:type="dxa"/>
            <w:gridSpan w:val="5"/>
            <w:shd w:val="clear" w:color="auto" w:fill="auto"/>
            <w:tcMar>
              <w:top w:w="100" w:type="dxa"/>
              <w:left w:w="100" w:type="dxa"/>
              <w:bottom w:w="100" w:type="dxa"/>
              <w:right w:w="100" w:type="dxa"/>
            </w:tcMar>
          </w:tcPr>
          <w:p w14:paraId="53F9D8E9" w14:textId="77777777" w:rsidR="00AD05DC" w:rsidRDefault="001C63D9">
            <w:pPr>
              <w:widowControl w:val="0"/>
              <w:pBdr>
                <w:top w:val="nil"/>
                <w:left w:val="nil"/>
                <w:bottom w:val="nil"/>
                <w:right w:val="nil"/>
                <w:between w:val="nil"/>
              </w:pBdr>
              <w:spacing w:after="0" w:line="240" w:lineRule="auto"/>
              <w:jc w:val="center"/>
              <w:rPr>
                <w:rFonts w:ascii="Cambria" w:eastAsia="Cambria" w:hAnsi="Cambria" w:cs="Cambria"/>
                <w:b/>
              </w:rPr>
            </w:pPr>
            <w:r>
              <w:rPr>
                <w:rFonts w:ascii="Cambria" w:eastAsia="Cambria" w:hAnsi="Cambria" w:cs="Cambria"/>
                <w:b/>
              </w:rPr>
              <w:t>Annual Assembly</w:t>
            </w:r>
          </w:p>
        </w:tc>
      </w:tr>
      <w:tr w:rsidR="00AD05DC" w14:paraId="146E1FA7" w14:textId="77777777" w:rsidTr="00F056A5">
        <w:trPr>
          <w:trHeight w:val="312"/>
        </w:trPr>
        <w:tc>
          <w:tcPr>
            <w:tcW w:w="2455" w:type="dxa"/>
            <w:shd w:val="clear" w:color="auto" w:fill="auto"/>
            <w:tcMar>
              <w:top w:w="100" w:type="dxa"/>
              <w:left w:w="100" w:type="dxa"/>
              <w:bottom w:w="100" w:type="dxa"/>
              <w:right w:w="100" w:type="dxa"/>
            </w:tcMar>
          </w:tcPr>
          <w:p w14:paraId="20CC34D9" w14:textId="77777777" w:rsidR="00AD05DC" w:rsidRDefault="001C63D9">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First - October 2010</w:t>
            </w:r>
          </w:p>
        </w:tc>
        <w:tc>
          <w:tcPr>
            <w:tcW w:w="2070" w:type="dxa"/>
            <w:shd w:val="clear" w:color="auto" w:fill="auto"/>
            <w:tcMar>
              <w:top w:w="100" w:type="dxa"/>
              <w:left w:w="100" w:type="dxa"/>
              <w:bottom w:w="100" w:type="dxa"/>
              <w:right w:w="100" w:type="dxa"/>
            </w:tcMar>
          </w:tcPr>
          <w:p w14:paraId="551422FA" w14:textId="77777777" w:rsidR="00AD05DC" w:rsidRDefault="001C63D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rPr>
            </w:pPr>
            <w:r>
              <w:rPr>
                <w:rFonts w:ascii="Cambria" w:eastAsia="Cambria" w:hAnsi="Cambria" w:cs="Cambria"/>
              </w:rPr>
              <w:t>St Louis MO</w:t>
            </w:r>
            <w:r>
              <w:rPr>
                <w:rFonts w:ascii="Cambria" w:eastAsia="Cambria" w:hAnsi="Cambria" w:cs="Cambria"/>
              </w:rPr>
              <w:tab/>
            </w:r>
          </w:p>
        </w:tc>
        <w:tc>
          <w:tcPr>
            <w:tcW w:w="255" w:type="dxa"/>
            <w:shd w:val="clear" w:color="auto" w:fill="auto"/>
            <w:tcMar>
              <w:top w:w="100" w:type="dxa"/>
              <w:left w:w="100" w:type="dxa"/>
              <w:bottom w:w="100" w:type="dxa"/>
              <w:right w:w="100" w:type="dxa"/>
            </w:tcMar>
          </w:tcPr>
          <w:p w14:paraId="008EA8DE" w14:textId="77777777" w:rsidR="00AD05DC" w:rsidRDefault="00AD05DC">
            <w:pPr>
              <w:widowControl w:val="0"/>
              <w:spacing w:after="0" w:line="240" w:lineRule="auto"/>
              <w:jc w:val="center"/>
              <w:rPr>
                <w:rFonts w:ascii="Cambria" w:eastAsia="Cambria" w:hAnsi="Cambria" w:cs="Cambria"/>
              </w:rPr>
            </w:pPr>
          </w:p>
        </w:tc>
        <w:tc>
          <w:tcPr>
            <w:tcW w:w="2790" w:type="dxa"/>
            <w:shd w:val="clear" w:color="auto" w:fill="auto"/>
            <w:tcMar>
              <w:top w:w="100" w:type="dxa"/>
              <w:left w:w="100" w:type="dxa"/>
              <w:bottom w:w="100" w:type="dxa"/>
              <w:right w:w="100" w:type="dxa"/>
            </w:tcMar>
          </w:tcPr>
          <w:p w14:paraId="7BF0EA2B" w14:textId="77777777" w:rsidR="00AD05DC" w:rsidRDefault="001C63D9">
            <w:pPr>
              <w:widowControl w:val="0"/>
              <w:spacing w:after="0" w:line="240" w:lineRule="auto"/>
              <w:rPr>
                <w:rFonts w:ascii="Cambria" w:eastAsia="Cambria" w:hAnsi="Cambria" w:cs="Cambria"/>
              </w:rPr>
            </w:pPr>
            <w:r>
              <w:rPr>
                <w:rFonts w:ascii="Cambria" w:eastAsia="Cambria" w:hAnsi="Cambria" w:cs="Cambria"/>
              </w:rPr>
              <w:t>Seventh - October 2016</w:t>
            </w:r>
          </w:p>
        </w:tc>
        <w:tc>
          <w:tcPr>
            <w:tcW w:w="1890" w:type="dxa"/>
            <w:shd w:val="clear" w:color="auto" w:fill="auto"/>
            <w:tcMar>
              <w:top w:w="100" w:type="dxa"/>
              <w:left w:w="100" w:type="dxa"/>
              <w:bottom w:w="100" w:type="dxa"/>
              <w:right w:w="100" w:type="dxa"/>
            </w:tcMar>
          </w:tcPr>
          <w:p w14:paraId="64546330" w14:textId="27327120" w:rsidR="00AD05DC" w:rsidRDefault="001C63D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rPr>
            </w:pPr>
            <w:r>
              <w:rPr>
                <w:rFonts w:ascii="Cambria" w:eastAsia="Cambria" w:hAnsi="Cambria" w:cs="Cambria"/>
              </w:rPr>
              <w:t>Chesterfield, MO</w:t>
            </w:r>
          </w:p>
        </w:tc>
      </w:tr>
      <w:tr w:rsidR="00AD05DC" w14:paraId="47170D99" w14:textId="77777777" w:rsidTr="00F056A5">
        <w:trPr>
          <w:trHeight w:val="213"/>
        </w:trPr>
        <w:tc>
          <w:tcPr>
            <w:tcW w:w="2455" w:type="dxa"/>
            <w:shd w:val="clear" w:color="auto" w:fill="auto"/>
            <w:tcMar>
              <w:top w:w="100" w:type="dxa"/>
              <w:left w:w="100" w:type="dxa"/>
              <w:bottom w:w="100" w:type="dxa"/>
              <w:right w:w="100" w:type="dxa"/>
            </w:tcMar>
          </w:tcPr>
          <w:p w14:paraId="5FC0FCC4" w14:textId="77777777" w:rsidR="00AD05DC" w:rsidRDefault="001C63D9">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Second - October 2011</w:t>
            </w:r>
          </w:p>
        </w:tc>
        <w:tc>
          <w:tcPr>
            <w:tcW w:w="2070" w:type="dxa"/>
            <w:shd w:val="clear" w:color="auto" w:fill="auto"/>
            <w:tcMar>
              <w:top w:w="100" w:type="dxa"/>
              <w:left w:w="100" w:type="dxa"/>
              <w:bottom w:w="100" w:type="dxa"/>
              <w:right w:w="100" w:type="dxa"/>
            </w:tcMar>
          </w:tcPr>
          <w:p w14:paraId="09ADE6C3" w14:textId="77777777" w:rsidR="00AD05DC" w:rsidRDefault="001C63D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rPr>
            </w:pPr>
            <w:r>
              <w:rPr>
                <w:rFonts w:ascii="Cambria" w:eastAsia="Cambria" w:hAnsi="Cambria" w:cs="Cambria"/>
              </w:rPr>
              <w:t>Springfield, IL</w:t>
            </w:r>
            <w:r>
              <w:rPr>
                <w:rFonts w:ascii="Cambria" w:eastAsia="Cambria" w:hAnsi="Cambria" w:cs="Cambria"/>
              </w:rPr>
              <w:tab/>
            </w:r>
          </w:p>
        </w:tc>
        <w:tc>
          <w:tcPr>
            <w:tcW w:w="255" w:type="dxa"/>
            <w:shd w:val="clear" w:color="auto" w:fill="auto"/>
            <w:tcMar>
              <w:top w:w="100" w:type="dxa"/>
              <w:left w:w="100" w:type="dxa"/>
              <w:bottom w:w="100" w:type="dxa"/>
              <w:right w:w="100" w:type="dxa"/>
            </w:tcMar>
          </w:tcPr>
          <w:p w14:paraId="6F7A8E78" w14:textId="77777777" w:rsidR="00AD05DC" w:rsidRDefault="00AD05DC">
            <w:pPr>
              <w:widowControl w:val="0"/>
              <w:pBdr>
                <w:top w:val="nil"/>
                <w:left w:val="nil"/>
                <w:bottom w:val="nil"/>
                <w:right w:val="nil"/>
                <w:between w:val="nil"/>
              </w:pBdr>
              <w:spacing w:after="0" w:line="240" w:lineRule="auto"/>
              <w:jc w:val="center"/>
              <w:rPr>
                <w:rFonts w:ascii="Cambria" w:eastAsia="Cambria" w:hAnsi="Cambria" w:cs="Cambria"/>
              </w:rPr>
            </w:pPr>
          </w:p>
        </w:tc>
        <w:tc>
          <w:tcPr>
            <w:tcW w:w="2790" w:type="dxa"/>
            <w:shd w:val="clear" w:color="auto" w:fill="auto"/>
            <w:tcMar>
              <w:top w:w="100" w:type="dxa"/>
              <w:left w:w="100" w:type="dxa"/>
              <w:bottom w:w="100" w:type="dxa"/>
              <w:right w:w="100" w:type="dxa"/>
            </w:tcMar>
          </w:tcPr>
          <w:p w14:paraId="4BB8844F" w14:textId="77777777" w:rsidR="00AD05DC" w:rsidRDefault="001C63D9">
            <w:pPr>
              <w:widowControl w:val="0"/>
              <w:spacing w:after="0" w:line="240" w:lineRule="auto"/>
              <w:rPr>
                <w:rFonts w:ascii="Cambria" w:eastAsia="Cambria" w:hAnsi="Cambria" w:cs="Cambria"/>
              </w:rPr>
            </w:pPr>
            <w:r>
              <w:rPr>
                <w:rFonts w:ascii="Cambria" w:eastAsia="Cambria" w:hAnsi="Cambria" w:cs="Cambria"/>
              </w:rPr>
              <w:t>Eighth - October 2017</w:t>
            </w:r>
          </w:p>
        </w:tc>
        <w:tc>
          <w:tcPr>
            <w:tcW w:w="1890" w:type="dxa"/>
            <w:shd w:val="clear" w:color="auto" w:fill="auto"/>
            <w:tcMar>
              <w:top w:w="100" w:type="dxa"/>
              <w:left w:w="100" w:type="dxa"/>
              <w:bottom w:w="100" w:type="dxa"/>
              <w:right w:w="100" w:type="dxa"/>
            </w:tcMar>
          </w:tcPr>
          <w:p w14:paraId="00B8A824" w14:textId="77777777" w:rsidR="00AD05DC" w:rsidRDefault="001C63D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rPr>
            </w:pPr>
            <w:r>
              <w:rPr>
                <w:rFonts w:ascii="Cambria" w:eastAsia="Cambria" w:hAnsi="Cambria" w:cs="Cambria"/>
              </w:rPr>
              <w:t>Olathe, KS</w:t>
            </w:r>
          </w:p>
        </w:tc>
      </w:tr>
      <w:tr w:rsidR="00AD05DC" w14:paraId="4BED66A4" w14:textId="77777777" w:rsidTr="00F056A5">
        <w:trPr>
          <w:trHeight w:val="267"/>
        </w:trPr>
        <w:tc>
          <w:tcPr>
            <w:tcW w:w="2455" w:type="dxa"/>
            <w:shd w:val="clear" w:color="auto" w:fill="auto"/>
            <w:tcMar>
              <w:top w:w="100" w:type="dxa"/>
              <w:left w:w="100" w:type="dxa"/>
              <w:bottom w:w="100" w:type="dxa"/>
              <w:right w:w="100" w:type="dxa"/>
            </w:tcMar>
          </w:tcPr>
          <w:p w14:paraId="5A7179FA" w14:textId="77777777" w:rsidR="00AD05DC" w:rsidRDefault="001C63D9">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Third - October 2012</w:t>
            </w:r>
          </w:p>
        </w:tc>
        <w:tc>
          <w:tcPr>
            <w:tcW w:w="2070" w:type="dxa"/>
            <w:shd w:val="clear" w:color="auto" w:fill="auto"/>
            <w:tcMar>
              <w:top w:w="100" w:type="dxa"/>
              <w:left w:w="100" w:type="dxa"/>
              <w:bottom w:w="100" w:type="dxa"/>
              <w:right w:w="100" w:type="dxa"/>
            </w:tcMar>
          </w:tcPr>
          <w:p w14:paraId="4E61577E" w14:textId="77777777" w:rsidR="00AD05DC" w:rsidRDefault="001C63D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rPr>
            </w:pPr>
            <w:r>
              <w:rPr>
                <w:rFonts w:ascii="Cambria" w:eastAsia="Cambria" w:hAnsi="Cambria" w:cs="Cambria"/>
              </w:rPr>
              <w:t>St Louis, MO</w:t>
            </w:r>
            <w:r>
              <w:rPr>
                <w:rFonts w:ascii="Cambria" w:eastAsia="Cambria" w:hAnsi="Cambria" w:cs="Cambria"/>
              </w:rPr>
              <w:tab/>
            </w:r>
          </w:p>
        </w:tc>
        <w:tc>
          <w:tcPr>
            <w:tcW w:w="255" w:type="dxa"/>
            <w:shd w:val="clear" w:color="auto" w:fill="auto"/>
            <w:tcMar>
              <w:top w:w="100" w:type="dxa"/>
              <w:left w:w="100" w:type="dxa"/>
              <w:bottom w:w="100" w:type="dxa"/>
              <w:right w:w="100" w:type="dxa"/>
            </w:tcMar>
          </w:tcPr>
          <w:p w14:paraId="0766574A" w14:textId="77777777" w:rsidR="00AD05DC" w:rsidRDefault="00AD05DC">
            <w:pPr>
              <w:widowControl w:val="0"/>
              <w:pBdr>
                <w:top w:val="nil"/>
                <w:left w:val="nil"/>
                <w:bottom w:val="nil"/>
                <w:right w:val="nil"/>
                <w:between w:val="nil"/>
              </w:pBdr>
              <w:spacing w:after="0" w:line="240" w:lineRule="auto"/>
              <w:jc w:val="center"/>
              <w:rPr>
                <w:rFonts w:ascii="Cambria" w:eastAsia="Cambria" w:hAnsi="Cambria" w:cs="Cambria"/>
              </w:rPr>
            </w:pPr>
          </w:p>
        </w:tc>
        <w:tc>
          <w:tcPr>
            <w:tcW w:w="2790" w:type="dxa"/>
            <w:shd w:val="clear" w:color="auto" w:fill="auto"/>
            <w:tcMar>
              <w:top w:w="100" w:type="dxa"/>
              <w:left w:w="100" w:type="dxa"/>
              <w:bottom w:w="100" w:type="dxa"/>
              <w:right w:w="100" w:type="dxa"/>
            </w:tcMar>
          </w:tcPr>
          <w:p w14:paraId="7C2F758A" w14:textId="77777777" w:rsidR="00AD05DC" w:rsidRDefault="001C63D9">
            <w:pPr>
              <w:widowControl w:val="0"/>
              <w:spacing w:after="0" w:line="240" w:lineRule="auto"/>
              <w:rPr>
                <w:rFonts w:ascii="Cambria" w:eastAsia="Cambria" w:hAnsi="Cambria" w:cs="Cambria"/>
              </w:rPr>
            </w:pPr>
            <w:r>
              <w:rPr>
                <w:rFonts w:ascii="Cambria" w:eastAsia="Cambria" w:hAnsi="Cambria" w:cs="Cambria"/>
              </w:rPr>
              <w:t>Ninth - October 2018</w:t>
            </w:r>
          </w:p>
        </w:tc>
        <w:tc>
          <w:tcPr>
            <w:tcW w:w="1890" w:type="dxa"/>
            <w:shd w:val="clear" w:color="auto" w:fill="auto"/>
            <w:tcMar>
              <w:top w:w="100" w:type="dxa"/>
              <w:left w:w="100" w:type="dxa"/>
              <w:bottom w:w="100" w:type="dxa"/>
              <w:right w:w="100" w:type="dxa"/>
            </w:tcMar>
          </w:tcPr>
          <w:p w14:paraId="43BD3029" w14:textId="552A99BD" w:rsidR="00AD05DC" w:rsidRDefault="001C63D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rPr>
            </w:pPr>
            <w:r>
              <w:rPr>
                <w:rFonts w:ascii="Cambria" w:eastAsia="Cambria" w:hAnsi="Cambria" w:cs="Cambria"/>
              </w:rPr>
              <w:t>Chesterfield, MO</w:t>
            </w:r>
          </w:p>
        </w:tc>
      </w:tr>
      <w:tr w:rsidR="00AD05DC" w14:paraId="71A516EA" w14:textId="77777777" w:rsidTr="00F056A5">
        <w:trPr>
          <w:trHeight w:val="213"/>
        </w:trPr>
        <w:tc>
          <w:tcPr>
            <w:tcW w:w="2455" w:type="dxa"/>
            <w:shd w:val="clear" w:color="auto" w:fill="auto"/>
            <w:tcMar>
              <w:top w:w="100" w:type="dxa"/>
              <w:left w:w="100" w:type="dxa"/>
              <w:bottom w:w="100" w:type="dxa"/>
              <w:right w:w="100" w:type="dxa"/>
            </w:tcMar>
          </w:tcPr>
          <w:p w14:paraId="6D8781EF" w14:textId="7A106266" w:rsidR="00AD05DC" w:rsidRDefault="00F056A5">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Fourth</w:t>
            </w:r>
            <w:r w:rsidR="001C63D9">
              <w:rPr>
                <w:rFonts w:ascii="Cambria" w:eastAsia="Cambria" w:hAnsi="Cambria" w:cs="Cambria"/>
              </w:rPr>
              <w:t xml:space="preserve"> - October 2013</w:t>
            </w:r>
          </w:p>
        </w:tc>
        <w:tc>
          <w:tcPr>
            <w:tcW w:w="2070" w:type="dxa"/>
            <w:shd w:val="clear" w:color="auto" w:fill="auto"/>
            <w:tcMar>
              <w:top w:w="100" w:type="dxa"/>
              <w:left w:w="100" w:type="dxa"/>
              <w:bottom w:w="100" w:type="dxa"/>
              <w:right w:w="100" w:type="dxa"/>
            </w:tcMar>
          </w:tcPr>
          <w:p w14:paraId="02909E4C" w14:textId="77777777" w:rsidR="00AD05DC" w:rsidRDefault="001C63D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rPr>
            </w:pPr>
            <w:r>
              <w:rPr>
                <w:rFonts w:ascii="Cambria" w:eastAsia="Cambria" w:hAnsi="Cambria" w:cs="Cambria"/>
              </w:rPr>
              <w:t>Glenwood, IL</w:t>
            </w:r>
            <w:r>
              <w:rPr>
                <w:rFonts w:ascii="Cambria" w:eastAsia="Cambria" w:hAnsi="Cambria" w:cs="Cambria"/>
              </w:rPr>
              <w:tab/>
            </w:r>
          </w:p>
        </w:tc>
        <w:tc>
          <w:tcPr>
            <w:tcW w:w="255" w:type="dxa"/>
            <w:shd w:val="clear" w:color="auto" w:fill="auto"/>
            <w:tcMar>
              <w:top w:w="100" w:type="dxa"/>
              <w:left w:w="100" w:type="dxa"/>
              <w:bottom w:w="100" w:type="dxa"/>
              <w:right w:w="100" w:type="dxa"/>
            </w:tcMar>
          </w:tcPr>
          <w:p w14:paraId="01156F74" w14:textId="77777777" w:rsidR="00AD05DC" w:rsidRDefault="00AD05DC">
            <w:pPr>
              <w:widowControl w:val="0"/>
              <w:spacing w:after="0" w:line="240" w:lineRule="auto"/>
              <w:jc w:val="center"/>
              <w:rPr>
                <w:rFonts w:ascii="Cambria" w:eastAsia="Cambria" w:hAnsi="Cambria" w:cs="Cambria"/>
              </w:rPr>
            </w:pPr>
          </w:p>
        </w:tc>
        <w:tc>
          <w:tcPr>
            <w:tcW w:w="2790" w:type="dxa"/>
            <w:shd w:val="clear" w:color="auto" w:fill="auto"/>
            <w:tcMar>
              <w:top w:w="100" w:type="dxa"/>
              <w:left w:w="100" w:type="dxa"/>
              <w:bottom w:w="100" w:type="dxa"/>
              <w:right w:w="100" w:type="dxa"/>
            </w:tcMar>
          </w:tcPr>
          <w:p w14:paraId="2E615E34" w14:textId="77777777" w:rsidR="00AD05DC" w:rsidRDefault="001C63D9">
            <w:pPr>
              <w:widowControl w:val="0"/>
              <w:spacing w:after="0" w:line="240" w:lineRule="auto"/>
              <w:rPr>
                <w:rFonts w:ascii="Cambria" w:eastAsia="Cambria" w:hAnsi="Cambria" w:cs="Cambria"/>
              </w:rPr>
            </w:pPr>
            <w:r>
              <w:rPr>
                <w:rFonts w:ascii="Cambria" w:eastAsia="Cambria" w:hAnsi="Cambria" w:cs="Cambria"/>
              </w:rPr>
              <w:t>Tenth - October 2019</w:t>
            </w:r>
          </w:p>
        </w:tc>
        <w:tc>
          <w:tcPr>
            <w:tcW w:w="1890" w:type="dxa"/>
            <w:shd w:val="clear" w:color="auto" w:fill="auto"/>
            <w:tcMar>
              <w:top w:w="100" w:type="dxa"/>
              <w:left w:w="100" w:type="dxa"/>
              <w:bottom w:w="100" w:type="dxa"/>
              <w:right w:w="100" w:type="dxa"/>
            </w:tcMar>
          </w:tcPr>
          <w:p w14:paraId="6867D00B" w14:textId="77777777" w:rsidR="00AD05DC" w:rsidRDefault="001C63D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rPr>
            </w:pPr>
            <w:r>
              <w:rPr>
                <w:rFonts w:ascii="Cambria" w:eastAsia="Cambria" w:hAnsi="Cambria" w:cs="Cambria"/>
              </w:rPr>
              <w:t xml:space="preserve"> Addison, IL</w:t>
            </w:r>
          </w:p>
        </w:tc>
      </w:tr>
      <w:tr w:rsidR="00AD05DC" w14:paraId="7C34F006" w14:textId="77777777" w:rsidTr="00F056A5">
        <w:trPr>
          <w:trHeight w:val="285"/>
        </w:trPr>
        <w:tc>
          <w:tcPr>
            <w:tcW w:w="2455" w:type="dxa"/>
            <w:shd w:val="clear" w:color="auto" w:fill="auto"/>
            <w:tcMar>
              <w:top w:w="100" w:type="dxa"/>
              <w:left w:w="100" w:type="dxa"/>
              <w:bottom w:w="100" w:type="dxa"/>
              <w:right w:w="100" w:type="dxa"/>
            </w:tcMar>
          </w:tcPr>
          <w:p w14:paraId="656CFA27" w14:textId="77777777" w:rsidR="00AD05DC" w:rsidRDefault="001C63D9">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Fifth - October 2014</w:t>
            </w:r>
          </w:p>
        </w:tc>
        <w:tc>
          <w:tcPr>
            <w:tcW w:w="2070" w:type="dxa"/>
            <w:shd w:val="clear" w:color="auto" w:fill="auto"/>
            <w:tcMar>
              <w:top w:w="100" w:type="dxa"/>
              <w:left w:w="100" w:type="dxa"/>
              <w:bottom w:w="100" w:type="dxa"/>
              <w:right w:w="100" w:type="dxa"/>
            </w:tcMar>
          </w:tcPr>
          <w:p w14:paraId="20C5A0C8" w14:textId="77777777" w:rsidR="00AD05DC" w:rsidRDefault="001C63D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rPr>
            </w:pPr>
            <w:r>
              <w:rPr>
                <w:rFonts w:ascii="Cambria" w:eastAsia="Cambria" w:hAnsi="Cambria" w:cs="Cambria"/>
              </w:rPr>
              <w:t>Branson, MO</w:t>
            </w:r>
            <w:r>
              <w:rPr>
                <w:rFonts w:ascii="Cambria" w:eastAsia="Cambria" w:hAnsi="Cambria" w:cs="Cambria"/>
              </w:rPr>
              <w:tab/>
            </w:r>
          </w:p>
        </w:tc>
        <w:tc>
          <w:tcPr>
            <w:tcW w:w="255" w:type="dxa"/>
            <w:shd w:val="clear" w:color="auto" w:fill="auto"/>
            <w:tcMar>
              <w:top w:w="100" w:type="dxa"/>
              <w:left w:w="100" w:type="dxa"/>
              <w:bottom w:w="100" w:type="dxa"/>
              <w:right w:w="100" w:type="dxa"/>
            </w:tcMar>
          </w:tcPr>
          <w:p w14:paraId="58B5E0BC" w14:textId="77777777" w:rsidR="00AD05DC" w:rsidRDefault="00AD05DC">
            <w:pPr>
              <w:widowControl w:val="0"/>
              <w:spacing w:after="0" w:line="240" w:lineRule="auto"/>
              <w:jc w:val="center"/>
              <w:rPr>
                <w:rFonts w:ascii="Cambria" w:eastAsia="Cambria" w:hAnsi="Cambria" w:cs="Cambria"/>
              </w:rPr>
            </w:pPr>
          </w:p>
        </w:tc>
        <w:tc>
          <w:tcPr>
            <w:tcW w:w="2790" w:type="dxa"/>
            <w:shd w:val="clear" w:color="auto" w:fill="auto"/>
            <w:tcMar>
              <w:top w:w="100" w:type="dxa"/>
              <w:left w:w="100" w:type="dxa"/>
              <w:bottom w:w="100" w:type="dxa"/>
              <w:right w:w="100" w:type="dxa"/>
            </w:tcMar>
          </w:tcPr>
          <w:p w14:paraId="547B8275" w14:textId="77777777" w:rsidR="00AD05DC" w:rsidRDefault="001C63D9">
            <w:pPr>
              <w:widowControl w:val="0"/>
              <w:spacing w:after="0" w:line="240" w:lineRule="auto"/>
              <w:rPr>
                <w:rFonts w:ascii="Cambria" w:eastAsia="Cambria" w:hAnsi="Cambria" w:cs="Cambria"/>
              </w:rPr>
            </w:pPr>
            <w:r>
              <w:rPr>
                <w:rFonts w:ascii="Cambria" w:eastAsia="Cambria" w:hAnsi="Cambria" w:cs="Cambria"/>
              </w:rPr>
              <w:t>Eleventh - October 2020</w:t>
            </w:r>
          </w:p>
        </w:tc>
        <w:tc>
          <w:tcPr>
            <w:tcW w:w="1890" w:type="dxa"/>
            <w:shd w:val="clear" w:color="auto" w:fill="auto"/>
            <w:tcMar>
              <w:top w:w="100" w:type="dxa"/>
              <w:left w:w="100" w:type="dxa"/>
              <w:bottom w:w="100" w:type="dxa"/>
              <w:right w:w="100" w:type="dxa"/>
            </w:tcMar>
          </w:tcPr>
          <w:p w14:paraId="2148AD81" w14:textId="5DBAEA57" w:rsidR="00AD05DC" w:rsidRDefault="00F056A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rPr>
            </w:pPr>
            <w:r>
              <w:rPr>
                <w:rFonts w:ascii="Cambria" w:eastAsia="Cambria" w:hAnsi="Cambria" w:cs="Cambria"/>
              </w:rPr>
              <w:t>Virtual via Zoom</w:t>
            </w:r>
          </w:p>
        </w:tc>
      </w:tr>
      <w:tr w:rsidR="00AD05DC" w14:paraId="736B86C0" w14:textId="77777777" w:rsidTr="00F056A5">
        <w:trPr>
          <w:trHeight w:val="20"/>
        </w:trPr>
        <w:tc>
          <w:tcPr>
            <w:tcW w:w="2455" w:type="dxa"/>
            <w:shd w:val="clear" w:color="auto" w:fill="auto"/>
            <w:tcMar>
              <w:top w:w="100" w:type="dxa"/>
              <w:left w:w="100" w:type="dxa"/>
              <w:bottom w:w="100" w:type="dxa"/>
              <w:right w:w="100" w:type="dxa"/>
            </w:tcMar>
          </w:tcPr>
          <w:p w14:paraId="15E8FEEF" w14:textId="77777777" w:rsidR="00AD05DC" w:rsidRDefault="001C63D9">
            <w:pPr>
              <w:widowControl w:val="0"/>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Sixth - October 2015</w:t>
            </w:r>
          </w:p>
        </w:tc>
        <w:tc>
          <w:tcPr>
            <w:tcW w:w="2070" w:type="dxa"/>
            <w:shd w:val="clear" w:color="auto" w:fill="auto"/>
            <w:tcMar>
              <w:top w:w="100" w:type="dxa"/>
              <w:left w:w="100" w:type="dxa"/>
              <w:bottom w:w="100" w:type="dxa"/>
              <w:right w:w="100" w:type="dxa"/>
            </w:tcMar>
          </w:tcPr>
          <w:p w14:paraId="2688C7E7" w14:textId="77777777" w:rsidR="00AD05DC" w:rsidRDefault="001C63D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rPr>
            </w:pPr>
            <w:r>
              <w:rPr>
                <w:rFonts w:ascii="Cambria" w:eastAsia="Cambria" w:hAnsi="Cambria" w:cs="Cambria"/>
              </w:rPr>
              <w:t>Addison, IL</w:t>
            </w:r>
          </w:p>
        </w:tc>
        <w:tc>
          <w:tcPr>
            <w:tcW w:w="255" w:type="dxa"/>
            <w:shd w:val="clear" w:color="auto" w:fill="auto"/>
            <w:tcMar>
              <w:top w:w="100" w:type="dxa"/>
              <w:left w:w="100" w:type="dxa"/>
              <w:bottom w:w="100" w:type="dxa"/>
              <w:right w:w="100" w:type="dxa"/>
            </w:tcMar>
          </w:tcPr>
          <w:p w14:paraId="6869C1C8" w14:textId="77777777" w:rsidR="00AD05DC" w:rsidRDefault="00AD05DC">
            <w:pPr>
              <w:widowControl w:val="0"/>
              <w:spacing w:after="0" w:line="240" w:lineRule="auto"/>
              <w:jc w:val="center"/>
              <w:rPr>
                <w:rFonts w:ascii="Cambria" w:eastAsia="Cambria" w:hAnsi="Cambria" w:cs="Cambria"/>
              </w:rPr>
            </w:pPr>
          </w:p>
        </w:tc>
        <w:tc>
          <w:tcPr>
            <w:tcW w:w="2790" w:type="dxa"/>
            <w:shd w:val="clear" w:color="auto" w:fill="auto"/>
            <w:tcMar>
              <w:top w:w="100" w:type="dxa"/>
              <w:left w:w="100" w:type="dxa"/>
              <w:bottom w:w="100" w:type="dxa"/>
              <w:right w:w="100" w:type="dxa"/>
            </w:tcMar>
          </w:tcPr>
          <w:p w14:paraId="3C3BFFD5" w14:textId="6CF19CF4" w:rsidR="00AD05DC" w:rsidRDefault="00F056A5" w:rsidP="00F056A5">
            <w:pPr>
              <w:widowControl w:val="0"/>
              <w:spacing w:after="0" w:line="240" w:lineRule="auto"/>
              <w:rPr>
                <w:rFonts w:ascii="Cambria" w:eastAsia="Cambria" w:hAnsi="Cambria" w:cs="Cambria"/>
              </w:rPr>
            </w:pPr>
            <w:r>
              <w:rPr>
                <w:rFonts w:ascii="Cambria" w:eastAsia="Cambria" w:hAnsi="Cambria" w:cs="Cambria"/>
              </w:rPr>
              <w:t>Twelfth – October 2021</w:t>
            </w:r>
          </w:p>
        </w:tc>
        <w:tc>
          <w:tcPr>
            <w:tcW w:w="1890" w:type="dxa"/>
            <w:shd w:val="clear" w:color="auto" w:fill="auto"/>
            <w:tcMar>
              <w:top w:w="100" w:type="dxa"/>
              <w:left w:w="100" w:type="dxa"/>
              <w:bottom w:w="100" w:type="dxa"/>
              <w:right w:w="100" w:type="dxa"/>
            </w:tcMar>
          </w:tcPr>
          <w:p w14:paraId="64D2509D" w14:textId="02A26598" w:rsidR="00AD05DC" w:rsidRDefault="00F056A5" w:rsidP="00F056A5">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rPr>
            </w:pPr>
            <w:r>
              <w:rPr>
                <w:rFonts w:ascii="Cambria" w:eastAsia="Cambria" w:hAnsi="Cambria" w:cs="Cambria"/>
              </w:rPr>
              <w:t>Virtual via Zoom</w:t>
            </w:r>
          </w:p>
        </w:tc>
      </w:tr>
    </w:tbl>
    <w:p w14:paraId="7F1D6D48" w14:textId="77777777" w:rsidR="00AD05DC" w:rsidRDefault="00AD05D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sz w:val="16"/>
          <w:szCs w:val="16"/>
        </w:rPr>
      </w:pPr>
    </w:p>
    <w:p w14:paraId="55A03A29" w14:textId="77777777" w:rsidR="00AD05DC" w:rsidRDefault="00AD05D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rPr>
      </w:pPr>
    </w:p>
    <w:p w14:paraId="7EE42A81" w14:textId="77777777" w:rsidR="00AD05DC" w:rsidRDefault="00AD05D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rPr>
      </w:pPr>
    </w:p>
    <w:p w14:paraId="123FA17C" w14:textId="77777777" w:rsidR="00AD05DC" w:rsidRDefault="00AD05D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rPr>
      </w:pPr>
    </w:p>
    <w:p w14:paraId="2E22C706" w14:textId="77777777" w:rsidR="00AD05DC" w:rsidRDefault="00AD05D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rPr>
      </w:pPr>
    </w:p>
    <w:p w14:paraId="0739F4C5" w14:textId="77777777" w:rsidR="00AD05DC" w:rsidRDefault="00AD05D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rPr>
      </w:pPr>
    </w:p>
    <w:p w14:paraId="556FD6E6" w14:textId="77777777" w:rsidR="00AD05DC" w:rsidRDefault="00AD05D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rPr>
      </w:pPr>
    </w:p>
    <w:p w14:paraId="3E940B46" w14:textId="77777777" w:rsidR="00AD05DC" w:rsidRDefault="001C63D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color w:val="000000"/>
        </w:rPr>
      </w:pPr>
      <w:r>
        <w:rPr>
          <w:rFonts w:ascii="Cambria" w:eastAsia="Cambria" w:hAnsi="Cambria" w:cs="Cambria"/>
          <w:color w:val="000000"/>
        </w:rPr>
        <w:lastRenderedPageBreak/>
        <w:t>Workshops are featured during the annual Assemblies and cover topics as determined by GSR input and vote.  Prior Assembly topics have included but were not limited to:</w:t>
      </w:r>
    </w:p>
    <w:p w14:paraId="50814E7A" w14:textId="77777777" w:rsidR="00AD05DC" w:rsidRDefault="001C63D9">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rFonts w:ascii="Cambria" w:eastAsia="Cambria" w:hAnsi="Cambria" w:cs="Cambria"/>
          <w:color w:val="000000"/>
        </w:rPr>
        <w:t>Responsibilities of the GSR</w:t>
      </w:r>
    </w:p>
    <w:p w14:paraId="0BAC7431" w14:textId="77777777" w:rsidR="00AD05DC" w:rsidRDefault="001C63D9">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rFonts w:ascii="Cambria" w:eastAsia="Cambria" w:hAnsi="Cambria" w:cs="Cambria"/>
          <w:color w:val="000000"/>
        </w:rPr>
        <w:t>How to foster sponsorship</w:t>
      </w:r>
    </w:p>
    <w:p w14:paraId="71F2356B" w14:textId="77777777" w:rsidR="00AD05DC" w:rsidRDefault="001C63D9">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rFonts w:ascii="Cambria" w:eastAsia="Cambria" w:hAnsi="Cambria" w:cs="Cambria"/>
          <w:color w:val="000000"/>
        </w:rPr>
        <w:t>Keeping meetings healthy</w:t>
      </w:r>
    </w:p>
    <w:p w14:paraId="73F83DDB" w14:textId="77777777" w:rsidR="00AD05DC" w:rsidRDefault="001C63D9">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rFonts w:ascii="Cambria" w:eastAsia="Cambria" w:hAnsi="Cambria" w:cs="Cambria"/>
          <w:color w:val="000000"/>
        </w:rPr>
        <w:t>How to maximize outreach efforts</w:t>
      </w:r>
    </w:p>
    <w:p w14:paraId="156A01A8" w14:textId="77777777" w:rsidR="00AD05DC" w:rsidRDefault="001C63D9">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rFonts w:ascii="Cambria" w:eastAsia="Cambria" w:hAnsi="Cambria" w:cs="Cambria"/>
          <w:color w:val="000000"/>
        </w:rPr>
        <w:t xml:space="preserve">How to keep members coming back </w:t>
      </w:r>
    </w:p>
    <w:p w14:paraId="1ECE50B1" w14:textId="77777777" w:rsidR="00AD05DC" w:rsidRDefault="00AD05D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color w:val="000000"/>
          <w:sz w:val="16"/>
          <w:szCs w:val="16"/>
        </w:rPr>
      </w:pPr>
    </w:p>
    <w:p w14:paraId="6BFA54CA" w14:textId="77777777" w:rsidR="00AD05DC" w:rsidRDefault="001C63D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color w:val="000000"/>
        </w:rPr>
      </w:pPr>
      <w:r>
        <w:rPr>
          <w:rFonts w:ascii="Cambria" w:eastAsia="Cambria" w:hAnsi="Cambria" w:cs="Cambria"/>
          <w:color w:val="000000"/>
        </w:rPr>
        <w:t xml:space="preserve">The annual Assembly business meeting is an open meeting to discuss opportunities and solutions within individual groups, to discuss and approve the regional annual operating budget and to elect officers (i.e., RSC Members). </w:t>
      </w:r>
    </w:p>
    <w:p w14:paraId="7D93B5F3" w14:textId="77777777" w:rsidR="00AD05DC" w:rsidRDefault="00AD05D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color w:val="000000"/>
          <w:sz w:val="16"/>
          <w:szCs w:val="16"/>
        </w:rPr>
      </w:pPr>
    </w:p>
    <w:p w14:paraId="26B83320" w14:textId="77777777" w:rsidR="00AD05DC" w:rsidRDefault="001C63D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color w:val="000000"/>
        </w:rPr>
      </w:pPr>
      <w:r>
        <w:rPr>
          <w:rFonts w:ascii="Cambria" w:eastAsia="Cambria" w:hAnsi="Cambria" w:cs="Cambria"/>
          <w:b/>
          <w:i/>
          <w:color w:val="000000"/>
        </w:rPr>
        <w:t>In Closing</w:t>
      </w:r>
      <w:r>
        <w:rPr>
          <w:rFonts w:ascii="Cambria" w:eastAsia="Cambria" w:hAnsi="Cambria" w:cs="Cambria"/>
          <w:b/>
          <w:color w:val="000000"/>
        </w:rPr>
        <w:t>.</w:t>
      </w:r>
      <w:r>
        <w:rPr>
          <w:rFonts w:ascii="Cambria" w:eastAsia="Cambria" w:hAnsi="Cambria" w:cs="Cambria"/>
          <w:color w:val="000000"/>
        </w:rPr>
        <w:t xml:space="preserve">  Starting a Nar-Anon Family Group requires a significant time commitment and an inspired dedication to providing the Nar-Anon message to friends and family members affected by addiction.  Together as the Midwest Region we hope to provide you and your NFG with the vast and varied experiences of the family groups across our region – several of which have been meeting for over ten years!!  We look forward to you sharing your experiences with us.  We can all learn from each other.  As a united front, we can bring a stronger Nar-Anon message of hope to the states in which the Midwest Region operates.  </w:t>
      </w:r>
    </w:p>
    <w:p w14:paraId="038E123E" w14:textId="77777777" w:rsidR="00AD05DC" w:rsidRDefault="00AD05D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color w:val="000000"/>
        </w:rPr>
      </w:pPr>
    </w:p>
    <w:p w14:paraId="7C5E902A" w14:textId="77777777" w:rsidR="00AD05DC" w:rsidRDefault="001C63D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color w:val="000000"/>
        </w:rPr>
      </w:pPr>
      <w:r>
        <w:rPr>
          <w:rFonts w:ascii="Cambria" w:eastAsia="Cambria" w:hAnsi="Cambria" w:cs="Cambria"/>
          <w:color w:val="000000"/>
        </w:rPr>
        <w:t>*Acronym Reference</w:t>
      </w:r>
    </w:p>
    <w:p w14:paraId="52CD8B93" w14:textId="77777777" w:rsidR="00AD05DC" w:rsidRDefault="001C63D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color w:val="000000"/>
        </w:rPr>
      </w:pPr>
      <w:r>
        <w:rPr>
          <w:rFonts w:ascii="Cambria" w:eastAsia="Cambria" w:hAnsi="Cambria" w:cs="Cambria"/>
          <w:color w:val="000000"/>
        </w:rPr>
        <w:t>Conference Approved Literature (CAL)</w:t>
      </w:r>
    </w:p>
    <w:p w14:paraId="32706B08" w14:textId="77777777" w:rsidR="00AD05DC" w:rsidRDefault="001C63D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color w:val="000000"/>
        </w:rPr>
      </w:pPr>
      <w:r>
        <w:rPr>
          <w:rFonts w:ascii="Cambria" w:eastAsia="Cambria" w:hAnsi="Cambria" w:cs="Cambria"/>
          <w:color w:val="000000"/>
        </w:rPr>
        <w:t>Nar-Anon Family Groups (NFGs)</w:t>
      </w:r>
    </w:p>
    <w:p w14:paraId="1DC6E993" w14:textId="77777777" w:rsidR="00AD05DC" w:rsidRDefault="001C63D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color w:val="000000"/>
        </w:rPr>
      </w:pPr>
      <w:r>
        <w:rPr>
          <w:rFonts w:ascii="Cambria" w:eastAsia="Cambria" w:hAnsi="Cambria" w:cs="Cambria"/>
          <w:color w:val="000000"/>
        </w:rPr>
        <w:t>Regional Service Committee (RSC)</w:t>
      </w:r>
    </w:p>
    <w:p w14:paraId="72FB73CE" w14:textId="77777777" w:rsidR="00AD05DC" w:rsidRDefault="001C63D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color w:val="000000"/>
        </w:rPr>
      </w:pPr>
      <w:r>
        <w:rPr>
          <w:rFonts w:ascii="Cambria" w:eastAsia="Cambria" w:hAnsi="Cambria" w:cs="Cambria"/>
          <w:color w:val="000000"/>
        </w:rPr>
        <w:t>Group Service Representatives (GSRs)</w:t>
      </w:r>
    </w:p>
    <w:p w14:paraId="3396AA03" w14:textId="77777777" w:rsidR="00AD05DC" w:rsidRDefault="001C63D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color w:val="000000"/>
        </w:rPr>
      </w:pPr>
      <w:r>
        <w:rPr>
          <w:rFonts w:ascii="Cambria" w:eastAsia="Cambria" w:hAnsi="Cambria" w:cs="Cambria"/>
          <w:color w:val="000000"/>
        </w:rPr>
        <w:t>World Service Conference (WSC)</w:t>
      </w:r>
    </w:p>
    <w:p w14:paraId="3604F874" w14:textId="77777777" w:rsidR="00AD05DC" w:rsidRDefault="001C63D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color w:val="000000"/>
        </w:rPr>
      </w:pPr>
      <w:r>
        <w:rPr>
          <w:rFonts w:ascii="Cambria" w:eastAsia="Cambria" w:hAnsi="Cambria" w:cs="Cambria"/>
          <w:color w:val="000000"/>
        </w:rPr>
        <w:t>World Service Office (WSO)</w:t>
      </w:r>
    </w:p>
    <w:p w14:paraId="77BC38ED" w14:textId="77777777" w:rsidR="00AD05DC" w:rsidRDefault="00AD05D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mbria" w:eastAsia="Cambria" w:hAnsi="Cambria" w:cs="Cambria"/>
          <w:color w:val="000000"/>
        </w:rPr>
      </w:pPr>
    </w:p>
    <w:p w14:paraId="0AE0E48C" w14:textId="77777777" w:rsidR="00AD05DC" w:rsidRDefault="00AD05DC">
      <w:pPr>
        <w:spacing w:after="0" w:line="240" w:lineRule="auto"/>
        <w:jc w:val="center"/>
        <w:rPr>
          <w:color w:val="002060"/>
          <w:sz w:val="20"/>
          <w:szCs w:val="20"/>
        </w:rPr>
      </w:pPr>
    </w:p>
    <w:p w14:paraId="70AC797E" w14:textId="77777777" w:rsidR="00AD05DC" w:rsidRDefault="00AD05DC">
      <w:pPr>
        <w:spacing w:after="0" w:line="240" w:lineRule="auto"/>
        <w:jc w:val="center"/>
        <w:rPr>
          <w:rFonts w:ascii="Cambria" w:eastAsia="Cambria" w:hAnsi="Cambria" w:cs="Cambria"/>
          <w:sz w:val="28"/>
          <w:szCs w:val="28"/>
        </w:rPr>
      </w:pPr>
      <w:bookmarkStart w:id="1" w:name="_heading=h.30j0zll" w:colFirst="0" w:colLast="0"/>
      <w:bookmarkEnd w:id="1"/>
    </w:p>
    <w:p w14:paraId="23BDBE2D" w14:textId="77777777" w:rsidR="00AD05DC" w:rsidRDefault="00AD05DC">
      <w:pPr>
        <w:spacing w:after="0" w:line="240" w:lineRule="auto"/>
        <w:rPr>
          <w:rFonts w:ascii="Cambria" w:eastAsia="Cambria" w:hAnsi="Cambria" w:cs="Cambria"/>
          <w:sz w:val="28"/>
          <w:szCs w:val="28"/>
        </w:rPr>
      </w:pPr>
    </w:p>
    <w:p w14:paraId="4135914D" w14:textId="77777777" w:rsidR="00AD05DC" w:rsidRDefault="00AD05DC">
      <w:pPr>
        <w:spacing w:after="0" w:line="240" w:lineRule="auto"/>
        <w:rPr>
          <w:rFonts w:ascii="Cambria" w:eastAsia="Cambria" w:hAnsi="Cambria" w:cs="Cambria"/>
          <w:sz w:val="28"/>
          <w:szCs w:val="28"/>
        </w:rPr>
      </w:pPr>
    </w:p>
    <w:sectPr w:rsidR="00AD05DC">
      <w:headerReference w:type="even" r:id="rId17"/>
      <w:headerReference w:type="default" r:id="rId18"/>
      <w:footerReference w:type="even" r:id="rId19"/>
      <w:footerReference w:type="default" r:id="rId20"/>
      <w:headerReference w:type="first" r:id="rId21"/>
      <w:footerReference w:type="first" r:id="rId22"/>
      <w:pgSz w:w="12240" w:h="15840"/>
      <w:pgMar w:top="99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A893B" w14:textId="77777777" w:rsidR="00CD3E78" w:rsidRDefault="00CD3E78">
      <w:pPr>
        <w:spacing w:after="0" w:line="240" w:lineRule="auto"/>
      </w:pPr>
      <w:r>
        <w:separator/>
      </w:r>
    </w:p>
  </w:endnote>
  <w:endnote w:type="continuationSeparator" w:id="0">
    <w:p w14:paraId="70F6EAB7" w14:textId="77777777" w:rsidR="00CD3E78" w:rsidRDefault="00CD3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98AA" w14:textId="77777777" w:rsidR="00AD05DC" w:rsidRDefault="00AD05D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2C8D" w14:textId="24B241AB" w:rsidR="00AD05DC" w:rsidRDefault="001C63D9">
    <w:pPr>
      <w:tabs>
        <w:tab w:val="center" w:pos="4680"/>
        <w:tab w:val="right" w:pos="9360"/>
      </w:tabs>
      <w:spacing w:after="0" w:line="240" w:lineRule="auto"/>
    </w:pPr>
    <w:r>
      <w:rPr>
        <w:b/>
      </w:rPr>
      <w:t xml:space="preserve"> </w:t>
    </w:r>
    <w:r w:rsidR="005654DC">
      <w:t xml:space="preserve">Revised </w:t>
    </w:r>
    <w:r w:rsidR="005654DC" w:rsidRPr="005654DC">
      <w:rPr>
        <w:bCs/>
      </w:rPr>
      <w:t>11/2021</w:t>
    </w:r>
    <w:r w:rsidRPr="005654DC">
      <w:rPr>
        <w:bCs/>
      </w:rPr>
      <w:t xml:space="preserve">                                                                                                                                      </w:t>
    </w:r>
    <w:r>
      <w:t xml:space="preserve">Page </w:t>
    </w:r>
    <w:r>
      <w:rPr>
        <w:sz w:val="24"/>
        <w:szCs w:val="24"/>
      </w:rPr>
      <w:fldChar w:fldCharType="begin"/>
    </w:r>
    <w:r>
      <w:rPr>
        <w:sz w:val="24"/>
        <w:szCs w:val="24"/>
      </w:rPr>
      <w:instrText>PAGE</w:instrText>
    </w:r>
    <w:r>
      <w:rPr>
        <w:sz w:val="24"/>
        <w:szCs w:val="24"/>
      </w:rPr>
      <w:fldChar w:fldCharType="separate"/>
    </w:r>
    <w:r w:rsidR="00604F3B">
      <w:rPr>
        <w:noProof/>
        <w:sz w:val="24"/>
        <w:szCs w:val="24"/>
      </w:rPr>
      <w:t>1</w:t>
    </w:r>
    <w:r>
      <w:rPr>
        <w:sz w:val="24"/>
        <w:szCs w:val="24"/>
      </w:rPr>
      <w:fldChar w:fldCharType="end"/>
    </w:r>
    <w:r>
      <w:t xml:space="preserve"> of </w:t>
    </w:r>
    <w:r>
      <w:rPr>
        <w:sz w:val="24"/>
        <w:szCs w:val="24"/>
      </w:rPr>
      <w:fldChar w:fldCharType="begin"/>
    </w:r>
    <w:r>
      <w:rPr>
        <w:sz w:val="24"/>
        <w:szCs w:val="24"/>
      </w:rPr>
      <w:instrText>NUMPAGES</w:instrText>
    </w:r>
    <w:r>
      <w:rPr>
        <w:sz w:val="24"/>
        <w:szCs w:val="24"/>
      </w:rPr>
      <w:fldChar w:fldCharType="separate"/>
    </w:r>
    <w:r w:rsidR="00604F3B">
      <w:rPr>
        <w:noProof/>
        <w:sz w:val="24"/>
        <w:szCs w:val="24"/>
      </w:rPr>
      <w:t>1</w:t>
    </w:r>
    <w:r>
      <w:rPr>
        <w:sz w:val="24"/>
        <w:szCs w:val="24"/>
      </w:rPr>
      <w:fldChar w:fldCharType="end"/>
    </w:r>
  </w:p>
  <w:p w14:paraId="63C70825" w14:textId="77777777" w:rsidR="00AD05DC" w:rsidRDefault="00AD05DC">
    <w:pPr>
      <w:tabs>
        <w:tab w:val="center" w:pos="4680"/>
        <w:tab w:val="right" w:pos="9360"/>
      </w:tabs>
      <w:spacing w:after="720" w:line="240" w:lineRule="auto"/>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932A" w14:textId="77777777" w:rsidR="00AD05DC" w:rsidRDefault="00AD05D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7F30E" w14:textId="77777777" w:rsidR="00CD3E78" w:rsidRDefault="00CD3E78">
      <w:pPr>
        <w:spacing w:after="0" w:line="240" w:lineRule="auto"/>
      </w:pPr>
      <w:r>
        <w:separator/>
      </w:r>
    </w:p>
  </w:footnote>
  <w:footnote w:type="continuationSeparator" w:id="0">
    <w:p w14:paraId="367F46D6" w14:textId="77777777" w:rsidR="00CD3E78" w:rsidRDefault="00CD3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BB057" w14:textId="77777777" w:rsidR="00AD05DC" w:rsidRDefault="00AD05D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9DB8" w14:textId="77777777" w:rsidR="00AD05DC" w:rsidRDefault="001C63D9">
    <w:pPr>
      <w:spacing w:before="720"/>
    </w:pPr>
    <w:r>
      <w:rPr>
        <w:noProof/>
      </w:rPr>
      <w:drawing>
        <wp:inline distT="0" distB="0" distL="0" distR="0" wp14:anchorId="4E20BE4E" wp14:editId="59318DC7">
          <wp:extent cx="966788" cy="966788"/>
          <wp:effectExtent l="0" t="0" r="0" b="0"/>
          <wp:docPr id="2" name="image1.png" descr="Macintosh HD:Users:michaelzerjav:Desktop:Untitled 2.pdf"/>
          <wp:cNvGraphicFramePr/>
          <a:graphic xmlns:a="http://schemas.openxmlformats.org/drawingml/2006/main">
            <a:graphicData uri="http://schemas.openxmlformats.org/drawingml/2006/picture">
              <pic:pic xmlns:pic="http://schemas.openxmlformats.org/drawingml/2006/picture">
                <pic:nvPicPr>
                  <pic:cNvPr id="0" name="image1.png" descr="Macintosh HD:Users:michaelzerjav:Desktop:Untitled 2.pdf"/>
                  <pic:cNvPicPr preferRelativeResize="0"/>
                </pic:nvPicPr>
                <pic:blipFill>
                  <a:blip r:embed="rId1"/>
                  <a:srcRect/>
                  <a:stretch>
                    <a:fillRect/>
                  </a:stretch>
                </pic:blipFill>
                <pic:spPr>
                  <a:xfrm>
                    <a:off x="0" y="0"/>
                    <a:ext cx="966788" cy="966788"/>
                  </a:xfrm>
                  <a:prstGeom prst="rect">
                    <a:avLst/>
                  </a:prstGeom>
                  <a:ln/>
                </pic:spPr>
              </pic:pic>
            </a:graphicData>
          </a:graphic>
        </wp:inline>
      </w:drawing>
    </w:r>
    <w:r>
      <w:rPr>
        <w:rFonts w:ascii="Roboto" w:eastAsia="Roboto" w:hAnsi="Roboto" w:cs="Roboto"/>
        <w:b/>
        <w:color w:val="1155CC"/>
        <w:sz w:val="28"/>
        <w:szCs w:val="28"/>
      </w:rPr>
      <w:t xml:space="preserve">   Midwest Region Nar-Anon Family Groups   </w:t>
    </w:r>
    <w:r>
      <w:rPr>
        <w:noProof/>
      </w:rPr>
      <w:drawing>
        <wp:inline distT="0" distB="0" distL="0" distR="0" wp14:anchorId="5D18E428" wp14:editId="1EF5BCB5">
          <wp:extent cx="966788" cy="966788"/>
          <wp:effectExtent l="0" t="0" r="0" b="0"/>
          <wp:docPr id="3" name="image1.png" descr="Macintosh HD:Users:michaelzerjav:Desktop:Untitled 2.pdf"/>
          <wp:cNvGraphicFramePr/>
          <a:graphic xmlns:a="http://schemas.openxmlformats.org/drawingml/2006/main">
            <a:graphicData uri="http://schemas.openxmlformats.org/drawingml/2006/picture">
              <pic:pic xmlns:pic="http://schemas.openxmlformats.org/drawingml/2006/picture">
                <pic:nvPicPr>
                  <pic:cNvPr id="0" name="image1.png" descr="Macintosh HD:Users:michaelzerjav:Desktop:Untitled 2.pdf"/>
                  <pic:cNvPicPr preferRelativeResize="0"/>
                </pic:nvPicPr>
                <pic:blipFill>
                  <a:blip r:embed="rId1"/>
                  <a:srcRect/>
                  <a:stretch>
                    <a:fillRect/>
                  </a:stretch>
                </pic:blipFill>
                <pic:spPr>
                  <a:xfrm>
                    <a:off x="0" y="0"/>
                    <a:ext cx="966788" cy="96678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8760" w14:textId="77777777" w:rsidR="00AD05DC" w:rsidRDefault="00AD05D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67AE9"/>
    <w:multiLevelType w:val="multilevel"/>
    <w:tmpl w:val="2C6A2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1" w15:restartNumberingAfterBreak="0">
    <w:nsid w:val="3F211F22"/>
    <w:multiLevelType w:val="multilevel"/>
    <w:tmpl w:val="3A346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4931129"/>
    <w:multiLevelType w:val="multilevel"/>
    <w:tmpl w:val="2C92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5B7002"/>
    <w:multiLevelType w:val="multilevel"/>
    <w:tmpl w:val="90FA65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3B25FFB"/>
    <w:multiLevelType w:val="multilevel"/>
    <w:tmpl w:val="C2AE28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DC"/>
    <w:rsid w:val="0007009A"/>
    <w:rsid w:val="000E4791"/>
    <w:rsid w:val="001C63D9"/>
    <w:rsid w:val="004F44E0"/>
    <w:rsid w:val="0051503F"/>
    <w:rsid w:val="005654DC"/>
    <w:rsid w:val="00604F3B"/>
    <w:rsid w:val="00AD05DC"/>
    <w:rsid w:val="00CD3E78"/>
    <w:rsid w:val="00DF3A6D"/>
    <w:rsid w:val="00F05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232A0"/>
  <w15:docId w15:val="{96412EC5-7720-432B-8572-B9E1C0FEF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760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07C"/>
    <w:rPr>
      <w:rFonts w:ascii="Tahoma" w:hAnsi="Tahoma" w:cs="Tahoma"/>
      <w:sz w:val="16"/>
      <w:szCs w:val="16"/>
    </w:rPr>
  </w:style>
  <w:style w:type="paragraph" w:styleId="Header">
    <w:name w:val="header"/>
    <w:basedOn w:val="Normal"/>
    <w:link w:val="HeaderChar"/>
    <w:uiPriority w:val="99"/>
    <w:unhideWhenUsed/>
    <w:rsid w:val="00791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AEA"/>
  </w:style>
  <w:style w:type="paragraph" w:styleId="Footer">
    <w:name w:val="footer"/>
    <w:basedOn w:val="Normal"/>
    <w:link w:val="FooterChar"/>
    <w:uiPriority w:val="99"/>
    <w:unhideWhenUsed/>
    <w:rsid w:val="00791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AEA"/>
  </w:style>
  <w:style w:type="paragraph" w:styleId="NoSpacing">
    <w:name w:val="No Spacing"/>
    <w:uiPriority w:val="1"/>
    <w:qFormat/>
    <w:rsid w:val="002C3CEC"/>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C3CEC"/>
    <w:rPr>
      <w:color w:val="0000FF" w:themeColor="hyperlink"/>
      <w:u w:val="single"/>
    </w:rPr>
  </w:style>
  <w:style w:type="paragraph" w:styleId="ListParagraph">
    <w:name w:val="List Paragraph"/>
    <w:basedOn w:val="Normal"/>
    <w:uiPriority w:val="34"/>
    <w:qFormat/>
    <w:rsid w:val="00381E91"/>
    <w:pPr>
      <w:ind w:left="720"/>
      <w:contextualSpacing/>
    </w:p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r-anon.org/service-literature"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nar-anon.org/outreac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ar-anon.org/serenity-connec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r-anon.or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naranonmidwest.org/contact-us/" TargetMode="External"/><Relationship Id="rId23" Type="http://schemas.openxmlformats.org/officeDocument/2006/relationships/fontTable" Target="fontTable.xml"/><Relationship Id="rId10" Type="http://schemas.openxmlformats.org/officeDocument/2006/relationships/hyperlink" Target="http://www.naranonkc.org"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naranonmidwest.org" TargetMode="External"/><Relationship Id="rId14" Type="http://schemas.openxmlformats.org/officeDocument/2006/relationships/hyperlink" Target="https://www.nar-anon.org/groups"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XqCyrIG2VGcHCtQFwFwvLvBiEg==">AMUW2mUnh+N5xehK/xvOlYLAMxxI0oSZWRGhZHiw+A8/GvW6B80TNTpQ73sW5Sz6UB1qSsq96lJcdEz0gvVFpox/TJH2DDghBcbdEnGVZGeCtNcmkIYnCtlVLVfuCN8pYana/riBh8y8Gfom2KWVROQVj1SnCWv1QQ==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014B23-5521-41C4-8129-E3AA4CE15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5</Pages>
  <Words>1850</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Bales</dc:creator>
  <cp:lastModifiedBy>Roderick Seemann</cp:lastModifiedBy>
  <cp:revision>5</cp:revision>
  <dcterms:created xsi:type="dcterms:W3CDTF">2020-01-11T17:26:00Z</dcterms:created>
  <dcterms:modified xsi:type="dcterms:W3CDTF">2021-11-21T16:58:00Z</dcterms:modified>
</cp:coreProperties>
</file>