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ind w:left="1440" w:firstLine="720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September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RSC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Sunday, September 4, 2022 – 7:30 pm CST</w:t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jc w:val="center"/>
        <w:rPr>
          <w:rFonts w:ascii="Cambria" w:cs="Cambria" w:eastAsia="Cambria" w:hAnsi="Cambria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jc w:val="center"/>
        <w:rPr>
          <w:rFonts w:ascii="Cambria" w:cs="Cambria" w:eastAsia="Cambria" w:hAnsi="Cambria"/>
          <w:b w:val="1"/>
          <w:color w:val="ff0000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mbria" w:cs="Cambria" w:eastAsia="Cambria" w:hAnsi="Cambria"/>
          <w:i w:val="0"/>
          <w:smallCaps w:val="0"/>
          <w:strike w:val="0"/>
          <w:color w:val="00206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rPr>
          <w:rFonts w:ascii="Cambria" w:cs="Cambria" w:eastAsia="Cambria" w:hAnsi="Cambria"/>
          <w:b w:val="1"/>
          <w:sz w:val="20"/>
          <w:szCs w:val="20"/>
          <w:u w:val="singl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all to Order: Kevin, Chair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</w:t>
      </w:r>
    </w:p>
    <w:p w:rsidR="00000000" w:rsidDel="00000000" w:rsidP="00000000" w:rsidRDefault="00000000" w:rsidRPr="00000000" w14:paraId="00000009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9 &amp; Concept 9 read by Peggy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Caitlin, Secretary</w:t>
      </w:r>
    </w:p>
    <w:tbl>
      <w:tblPr>
        <w:tblStyle w:val="Table1"/>
        <w:tblW w:w="676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20"/>
        <w:gridCol w:w="3045"/>
        <w:tblGridChange w:id="0">
          <w:tblGrid>
            <w:gridCol w:w="3720"/>
            <w:gridCol w:w="30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pageBreakBefore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WI ASR - Peggy</w:t>
            </w:r>
          </w:p>
        </w:tc>
        <w:tc>
          <w:tcPr/>
          <w:p w:rsidR="00000000" w:rsidDel="00000000" w:rsidP="00000000" w:rsidRDefault="00000000" w:rsidRPr="00000000" w14:paraId="0000000D">
            <w:pPr>
              <w:pageBreakBefore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Delegate - Cathy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ageBreakBefore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ageBreakBefore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Chair - Kevin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ageBreakBefore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Secretary - Caitlin</w:t>
            </w:r>
          </w:p>
        </w:tc>
        <w:tc>
          <w:tcPr/>
          <w:p w:rsidR="00000000" w:rsidDel="00000000" w:rsidP="00000000" w:rsidRDefault="00000000" w:rsidRPr="00000000" w14:paraId="00000011">
            <w:pPr>
              <w:pageBreakBefore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Alt. Delegate - Mary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ageBreakBefore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Webmaster - Rod*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Vice Chair - Judy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pageBreakBefore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Guest - Paula (non voting)</w:t>
            </w:r>
          </w:p>
        </w:tc>
        <w:tc>
          <w:tcPr/>
          <w:p w:rsidR="00000000" w:rsidDel="00000000" w:rsidP="00000000" w:rsidRDefault="00000000" w:rsidRPr="00000000" w14:paraId="00000015">
            <w:pPr>
              <w:pageBreakBefore w:val="0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Guest - Maureen ( non voting)</w:t>
            </w:r>
          </w:p>
        </w:tc>
      </w:tr>
    </w:tbl>
    <w:p w:rsidR="00000000" w:rsidDel="00000000" w:rsidP="00000000" w:rsidRDefault="00000000" w:rsidRPr="00000000" w14:paraId="00000016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17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</w:t>
      </w:r>
    </w:p>
    <w:p w:rsidR="00000000" w:rsidDel="00000000" w:rsidP="00000000" w:rsidRDefault="00000000" w:rsidRPr="00000000" w14:paraId="00000019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August 7, 2022 as written</w:t>
      </w:r>
    </w:p>
    <w:p w:rsidR="00000000" w:rsidDel="00000000" w:rsidP="00000000" w:rsidRDefault="00000000" w:rsidRPr="00000000" w14:paraId="0000001A">
      <w:pPr>
        <w:spacing w:after="0" w:line="276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Motion to approve: Cathy</w:t>
      </w:r>
    </w:p>
    <w:p w:rsidR="00000000" w:rsidDel="00000000" w:rsidP="00000000" w:rsidRDefault="00000000" w:rsidRPr="00000000" w14:paraId="0000001B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Seconded by: Peggy</w:t>
      </w:r>
    </w:p>
    <w:p w:rsidR="00000000" w:rsidDel="00000000" w:rsidP="00000000" w:rsidRDefault="00000000" w:rsidRPr="00000000" w14:paraId="0000001C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No discussion</w:t>
      </w:r>
    </w:p>
    <w:p w:rsidR="00000000" w:rsidDel="00000000" w:rsidP="00000000" w:rsidRDefault="00000000" w:rsidRPr="00000000" w14:paraId="0000001D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Unanimously approved (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above)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720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bookmarkStart w:colFirst="0" w:colLast="0" w:name="_o6wwxv18dklg" w:id="1"/>
      <w:bookmarkEnd w:id="1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  Final tally: 6 yes – 0  no – 0 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Jim, Interim Treasurer [absent]</w:t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6aa84f"/>
            <w:sz w:val="20"/>
            <w:szCs w:val="20"/>
            <w:highlight w:val="yellow"/>
            <w:u w:val="single"/>
            <w:rtl w:val="0"/>
          </w:rPr>
          <w:t xml:space="preserve">http://www.naranonmidwest.org/member-services/treasurers-reports/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OPEN, Outreach Committee Chair</w:t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Outreach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ab/>
      </w:r>
      <w:hyperlink r:id="rId8">
        <w:r w:rsidDel="00000000" w:rsidR="00000000" w:rsidRPr="00000000">
          <w:rPr>
            <w:rFonts w:ascii="Cambria" w:cs="Cambria" w:eastAsia="Cambria" w:hAnsi="Cambria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https://www.nar-anon.org/outreach</w:t>
        </w:r>
      </w:hyperlink>
      <w:r w:rsidDel="00000000" w:rsidR="00000000" w:rsidRPr="00000000">
        <w:rPr>
          <w:rFonts w:ascii="Cambria" w:cs="Cambria" w:eastAsia="Cambria" w:hAnsi="Cambria"/>
          <w:i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(World Service website)</w:t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Keep looking for someone to fill Committee Chair position</w: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Rod, Webmaster </w:t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Website to be renewed by 9/21</w:t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Rod waiting to hear back from Jim re: how to pay for renewal</w:t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Keep looking for someone to fill Webmaster position</w:t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Narateen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: Kathy, Narateen Chair [absent]</w:t>
      </w:r>
    </w:p>
    <w:p w:rsidR="00000000" w:rsidDel="00000000" w:rsidP="00000000" w:rsidRDefault="00000000" w:rsidRPr="00000000" w14:paraId="0000002E">
      <w:pPr>
        <w:pageBreakBefore w:val="0"/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9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http://www.naranonmidwest.org/narateen/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ab/>
      </w:r>
      <w:hyperlink r:id="rId10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https://www.nar-anon.org/narateen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No report</w:t>
      </w:r>
    </w:p>
    <w:p w:rsidR="00000000" w:rsidDel="00000000" w:rsidP="00000000" w:rsidRDefault="00000000" w:rsidRPr="00000000" w14:paraId="00000031">
      <w:pPr>
        <w:pageBreakBefore w:val="0"/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 Cathy, Delegate and Mary, Alt. Delegate</w:t>
      </w:r>
    </w:p>
    <w:p w:rsidR="00000000" w:rsidDel="00000000" w:rsidP="00000000" w:rsidRDefault="00000000" w:rsidRPr="00000000" w14:paraId="00000033">
      <w:pPr>
        <w:pageBreakBefore w:val="0"/>
        <w:spacing w:after="0" w:line="240" w:lineRule="auto"/>
        <w:rPr>
          <w:rFonts w:ascii="Cambria" w:cs="Cambria" w:eastAsia="Cambria" w:hAnsi="Cambria"/>
          <w:b w:val="1"/>
          <w:i w:val="1"/>
          <w:sz w:val="20"/>
          <w:szCs w:val="20"/>
          <w:highlight w:val="yellow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11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https://www.nar-anon.org/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Forum 9/17</w:t>
      </w:r>
    </w:p>
    <w:p w:rsidR="00000000" w:rsidDel="00000000" w:rsidP="00000000" w:rsidRDefault="00000000" w:rsidRPr="00000000" w14:paraId="00000035">
      <w:pPr>
        <w:pageBreakBefore w:val="0"/>
        <w:spacing w:after="0" w:line="240" w:lineRule="auto"/>
        <w:ind w:firstLine="720"/>
        <w:rPr>
          <w:rFonts w:ascii="Cambria" w:cs="Cambria" w:eastAsia="Cambria" w:hAnsi="Cambria"/>
          <w:b w:val="1"/>
          <w:i w:val="1"/>
          <w:color w:val="ff0000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WI Area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Peggy, WI ASR</w:t>
      </w:r>
    </w:p>
    <w:p w:rsidR="00000000" w:rsidDel="00000000" w:rsidP="00000000" w:rsidRDefault="00000000" w:rsidRPr="00000000" w14:paraId="00000037">
      <w:pPr>
        <w:pageBreakBefore w:val="0"/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Planning for WisNac conference</w:t>
      </w:r>
    </w:p>
    <w:p w:rsidR="00000000" w:rsidDel="00000000" w:rsidP="00000000" w:rsidRDefault="00000000" w:rsidRPr="00000000" w14:paraId="00000038">
      <w:pPr>
        <w:pageBreakBefore w:val="0"/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Will be hybrid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bookmarkStart w:colFirst="0" w:colLast="0" w:name="_dn2eg4purt6h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hd w:fill="ffffff" w:val="clear"/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bookmarkStart w:colFirst="0" w:colLast="0" w:name="_u7jt8sz5oi6o" w:id="3"/>
      <w:bookmarkEnd w:id="3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MWR Assembly: Judy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bookmarkStart w:colFirst="0" w:colLast="0" w:name="_4hf7mz1odefc" w:id="4"/>
      <w:bookmarkEnd w:id="4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Narateen</w:t>
      </w:r>
    </w:p>
    <w:p w:rsidR="00000000" w:rsidDel="00000000" w:rsidP="00000000" w:rsidRDefault="00000000" w:rsidRPr="00000000" w14:paraId="0000003E">
      <w:pPr>
        <w:numPr>
          <w:ilvl w:val="2"/>
          <w:numId w:val="1"/>
        </w:numPr>
        <w:spacing w:after="0" w:line="240" w:lineRule="auto"/>
        <w:ind w:left="2160" w:hanging="360"/>
        <w:rPr>
          <w:rFonts w:ascii="Cambria" w:cs="Cambria" w:eastAsia="Cambria" w:hAnsi="Cambria"/>
          <w:sz w:val="20"/>
          <w:szCs w:val="20"/>
          <w:u w:val="none"/>
        </w:rPr>
      </w:pPr>
      <w:bookmarkStart w:colFirst="0" w:colLast="0" w:name="_rzo159ytajp9" w:id="5"/>
      <w:bookmarkEnd w:id="5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Kathy unavailable; get Ken?</w:t>
      </w:r>
    </w:p>
    <w:p w:rsidR="00000000" w:rsidDel="00000000" w:rsidP="00000000" w:rsidRDefault="00000000" w:rsidRPr="00000000" w14:paraId="0000003F">
      <w:pPr>
        <w:numPr>
          <w:ilvl w:val="3"/>
          <w:numId w:val="1"/>
        </w:numPr>
        <w:spacing w:after="0" w:line="240" w:lineRule="auto"/>
        <w:ind w:left="2880" w:hanging="360"/>
        <w:rPr>
          <w:rFonts w:ascii="Cambria" w:cs="Cambria" w:eastAsia="Cambria" w:hAnsi="Cambria"/>
          <w:sz w:val="20"/>
          <w:szCs w:val="20"/>
          <w:u w:val="none"/>
        </w:rPr>
      </w:pPr>
      <w:bookmarkStart w:colFirst="0" w:colLast="0" w:name="_xl9p0o1g6jm0" w:id="6"/>
      <w:bookmarkEnd w:id="6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Make adjustment to program - leave names off</w:t>
      </w:r>
    </w:p>
    <w:p w:rsidR="00000000" w:rsidDel="00000000" w:rsidP="00000000" w:rsidRDefault="00000000" w:rsidRPr="00000000" w14:paraId="00000040">
      <w:pPr>
        <w:numPr>
          <w:ilvl w:val="1"/>
          <w:numId w:val="1"/>
        </w:numPr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bookmarkStart w:colFirst="0" w:colLast="0" w:name="_pdo68go9myun" w:id="7"/>
      <w:bookmarkEnd w:id="7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committee meeting after Sept. GSR meeting</w:t>
      </w:r>
    </w:p>
    <w:p w:rsidR="00000000" w:rsidDel="00000000" w:rsidP="00000000" w:rsidRDefault="00000000" w:rsidRPr="00000000" w14:paraId="00000041">
      <w:pPr>
        <w:numPr>
          <w:ilvl w:val="1"/>
          <w:numId w:val="1"/>
        </w:numPr>
        <w:spacing w:after="0" w:line="240" w:lineRule="auto"/>
        <w:ind w:left="1440" w:hanging="360"/>
        <w:rPr>
          <w:rFonts w:ascii="Cambria" w:cs="Cambria" w:eastAsia="Cambria" w:hAnsi="Cambria"/>
          <w:sz w:val="20"/>
          <w:szCs w:val="20"/>
          <w:u w:val="none"/>
        </w:rPr>
      </w:pPr>
      <w:bookmarkStart w:colFirst="0" w:colLast="0" w:name="_hyyzhzdcm0hm" w:id="8"/>
      <w:bookmarkEnd w:id="8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has business meeting agenda set</w:t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bookmarkStart w:colFirst="0" w:colLast="0" w:name="_rqvgyweswpjd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bookmarkStart w:colFirst="0" w:colLast="0" w:name="_npyvfzt9hs0b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bookmarkStart w:colFirst="0" w:colLast="0" w:name="_yw4slwysyfre" w:id="11"/>
      <w:bookmarkEnd w:id="11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Business: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bookmarkStart w:colFirst="0" w:colLast="0" w:name="_to36e43uc0cq" w:id="12"/>
      <w:bookmarkEnd w:id="12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Steps workshop presentation/discussion</w:t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0"/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</w:rPr>
      </w:pPr>
      <w:bookmarkStart w:colFirst="0" w:colLast="0" w:name="_o6wwxv18dkl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40" w:line="240" w:lineRule="auto"/>
        <w:ind w:left="0" w:firstLine="0"/>
        <w:rPr>
          <w:rFonts w:ascii="Cambria" w:cs="Cambria" w:eastAsia="Cambria" w:hAnsi="Cambria"/>
          <w:sz w:val="20"/>
          <w:szCs w:val="20"/>
          <w:highlight w:val="white"/>
        </w:rPr>
      </w:pPr>
      <w:bookmarkStart w:colFirst="0" w:colLast="0" w:name="_an1rnjtohizo" w:id="13"/>
      <w:bookmarkEnd w:id="13"/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highlight w:val="white"/>
          <w:rtl w:val="0"/>
        </w:rPr>
        <w:t xml:space="preserve">Closing: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 “We” Version of Serenity Prayer</w:t>
      </w:r>
    </w:p>
    <w:p w:rsidR="00000000" w:rsidDel="00000000" w:rsidP="00000000" w:rsidRDefault="00000000" w:rsidRPr="00000000" w14:paraId="00000049">
      <w:pPr>
        <w:pageBreakBefore w:val="0"/>
        <w:spacing w:after="40" w:line="240" w:lineRule="auto"/>
        <w:ind w:left="0" w:firstLine="0"/>
        <w:rPr>
          <w:rFonts w:ascii="Cambria" w:cs="Cambria" w:eastAsia="Cambria" w:hAnsi="Cambria"/>
          <w:color w:val="ff0000"/>
          <w:sz w:val="20"/>
          <w:szCs w:val="20"/>
          <w:highlight w:val="white"/>
        </w:rPr>
      </w:pPr>
      <w:bookmarkStart w:colFirst="0" w:colLast="0" w:name="_p5zvzb8mp5v1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jc w:val="left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Kevin</w:t>
      </w:r>
    </w:p>
    <w:p w:rsidR="00000000" w:rsidDel="00000000" w:rsidP="00000000" w:rsidRDefault="00000000" w:rsidRPr="00000000" w14:paraId="0000004C">
      <w:pPr>
        <w:pageBreakBefore w:val="0"/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8:17 pm CDT</w:t>
      </w:r>
    </w:p>
    <w:p w:rsidR="00000000" w:rsidDel="00000000" w:rsidP="00000000" w:rsidRDefault="00000000" w:rsidRPr="00000000" w14:paraId="0000004D">
      <w:pPr>
        <w:pageBreakBefore w:val="0"/>
        <w:jc w:val="right"/>
        <w:rPr>
          <w:rFonts w:ascii="Cambria" w:cs="Cambria" w:eastAsia="Cambria" w:hAnsi="Cambri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  <w:r w:rsidDel="00000000" w:rsidR="00000000" w:rsidRPr="00000000">
        <w:rPr>
          <w:rtl w:val="0"/>
        </w:rPr>
      </w:r>
    </w:p>
    <w:sectPr>
      <w:headerReference r:id="rId12" w:type="default"/>
      <w:footerReference r:id="rId13" w:type="default"/>
      <w:pgSz w:h="15840" w:w="12240" w:orient="portrait"/>
      <w:pgMar w:bottom="1440" w:top="9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ageBreakBefore w:val="0"/>
      <w:rPr/>
    </w:pP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ab/>
      <w:tab/>
      <w:t xml:space="preserve">     MIDWEST REGION OF NAR-ANON     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nar-anon.org/" TargetMode="External"/><Relationship Id="rId10" Type="http://schemas.openxmlformats.org/officeDocument/2006/relationships/hyperlink" Target="https://www.nar-anon.org/narateen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aranonmidwest.org/narateen/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/sharing-recovery/outreach-monthly-challenges/" TargetMode="External"/><Relationship Id="rId8" Type="http://schemas.openxmlformats.org/officeDocument/2006/relationships/hyperlink" Target="https://www.nar-anon.org/outreach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